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5E6B7A" w14:textId="5CC54244" w:rsidR="002A1854" w:rsidRDefault="002A1854" w:rsidP="008E3BF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A1854">
        <w:rPr>
          <w:rFonts w:ascii="Times New Roman" w:hAnsi="Times New Roman"/>
          <w:b/>
          <w:bCs/>
          <w:color w:val="000000"/>
          <w:sz w:val="28"/>
          <w:szCs w:val="28"/>
        </w:rPr>
        <w:drawing>
          <wp:inline distT="0" distB="0" distL="0" distR="0" wp14:anchorId="63117E7C" wp14:editId="04F2C65F">
            <wp:extent cx="7068642" cy="9991725"/>
            <wp:effectExtent l="0" t="0" r="0" b="0"/>
            <wp:docPr id="5185158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913" cy="1001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48A9F" w14:textId="0EFC672F" w:rsidR="003B1F71" w:rsidRDefault="003B1F71" w:rsidP="003B1F71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  <w:sectPr w:rsidR="003B1F71" w:rsidSect="002A1854">
          <w:pgSz w:w="11906" w:h="16838"/>
          <w:pgMar w:top="142" w:right="282" w:bottom="284" w:left="426" w:header="709" w:footer="709" w:gutter="0"/>
          <w:cols w:space="708"/>
          <w:docGrid w:linePitch="360"/>
        </w:sectPr>
      </w:pPr>
    </w:p>
    <w:p w14:paraId="4F9943BB" w14:textId="6F85D84B" w:rsidR="004C0510" w:rsidRDefault="004C0510" w:rsidP="002A1854">
      <w:pPr>
        <w:numPr>
          <w:ilvl w:val="0"/>
          <w:numId w:val="37"/>
        </w:num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A4A3F">
        <w:rPr>
          <w:rFonts w:ascii="Times New Roman" w:eastAsia="Times New Roman" w:hAnsi="Times New Roman"/>
          <w:b/>
          <w:sz w:val="28"/>
          <w:szCs w:val="28"/>
        </w:rPr>
        <w:lastRenderedPageBreak/>
        <w:t>Пояснительная записка</w:t>
      </w:r>
    </w:p>
    <w:p w14:paraId="4BC56A25" w14:textId="77777777" w:rsidR="002A1854" w:rsidRPr="009A4A3F" w:rsidRDefault="002A1854" w:rsidP="002A1854">
      <w:pPr>
        <w:autoSpaceDE w:val="0"/>
        <w:autoSpaceDN w:val="0"/>
        <w:adjustRightInd w:val="0"/>
        <w:spacing w:after="0"/>
        <w:ind w:left="720"/>
        <w:rPr>
          <w:rFonts w:ascii="Times New Roman" w:eastAsia="Times New Roman" w:hAnsi="Times New Roman"/>
          <w:b/>
          <w:sz w:val="28"/>
          <w:szCs w:val="28"/>
        </w:rPr>
      </w:pPr>
    </w:p>
    <w:p w14:paraId="45C829BC" w14:textId="77777777" w:rsidR="004C0510" w:rsidRPr="009A4A3F" w:rsidRDefault="004C0510" w:rsidP="009A4A3F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A4A3F">
        <w:rPr>
          <w:rFonts w:ascii="Times New Roman" w:eastAsia="Times New Roman" w:hAnsi="Times New Roman"/>
          <w:sz w:val="28"/>
          <w:szCs w:val="28"/>
        </w:rPr>
        <w:t xml:space="preserve">Рабочая программа по </w:t>
      </w:r>
      <w:proofErr w:type="spellStart"/>
      <w:r w:rsidRPr="009A4A3F">
        <w:rPr>
          <w:rFonts w:ascii="Times New Roman" w:eastAsia="Times New Roman" w:hAnsi="Times New Roman"/>
          <w:sz w:val="28"/>
          <w:szCs w:val="28"/>
        </w:rPr>
        <w:t>Кубановедению</w:t>
      </w:r>
      <w:proofErr w:type="spellEnd"/>
      <w:r w:rsidRPr="009A4A3F">
        <w:rPr>
          <w:rFonts w:ascii="Times New Roman" w:eastAsia="Times New Roman" w:hAnsi="Times New Roman"/>
          <w:sz w:val="28"/>
          <w:szCs w:val="28"/>
        </w:rPr>
        <w:t xml:space="preserve"> составлена на основании следующих нормативно- правовых документов и материалов:</w:t>
      </w:r>
    </w:p>
    <w:p w14:paraId="2AF5F21B" w14:textId="77777777" w:rsidR="004C0510" w:rsidRPr="009A4A3F" w:rsidRDefault="004C0510" w:rsidP="009A4A3F">
      <w:pPr>
        <w:widowControl w:val="0"/>
        <w:numPr>
          <w:ilvl w:val="0"/>
          <w:numId w:val="4"/>
        </w:numPr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A4A3F">
        <w:rPr>
          <w:rFonts w:ascii="Times New Roman" w:eastAsia="Times New Roman" w:hAnsi="Times New Roman"/>
          <w:sz w:val="28"/>
          <w:szCs w:val="28"/>
        </w:rPr>
        <w:t xml:space="preserve">Федеральный закон от 29.12.2012 № 273-ФЗ (ред. от 29.07.2017) «Об образовании в Российской Федерации» </w:t>
      </w:r>
    </w:p>
    <w:p w14:paraId="3855C35C" w14:textId="5A86D54E" w:rsidR="004C0510" w:rsidRPr="009A4A3F" w:rsidRDefault="004C0510" w:rsidP="009A4A3F">
      <w:pPr>
        <w:widowControl w:val="0"/>
        <w:numPr>
          <w:ilvl w:val="0"/>
          <w:numId w:val="4"/>
        </w:numPr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9A4A3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Приказ </w:t>
      </w:r>
      <w:proofErr w:type="spellStart"/>
      <w:r w:rsidRPr="009A4A3F">
        <w:rPr>
          <w:rFonts w:ascii="Times New Roman" w:eastAsia="Times New Roman" w:hAnsi="Times New Roman"/>
          <w:color w:val="000000" w:themeColor="text1"/>
          <w:sz w:val="28"/>
          <w:szCs w:val="28"/>
        </w:rPr>
        <w:t>Минпросвещения</w:t>
      </w:r>
      <w:proofErr w:type="spellEnd"/>
      <w:r w:rsidRPr="009A4A3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 (Зарегистрировано в Минюсте России 05.07.2021 № 64101)</w:t>
      </w:r>
    </w:p>
    <w:p w14:paraId="4D347A2F" w14:textId="6F6B5E35" w:rsidR="004C0510" w:rsidRPr="009A4A3F" w:rsidRDefault="004C0510" w:rsidP="009A4A3F">
      <w:pPr>
        <w:widowControl w:val="0"/>
        <w:numPr>
          <w:ilvl w:val="0"/>
          <w:numId w:val="4"/>
        </w:numPr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9A4A3F">
        <w:rPr>
          <w:rFonts w:ascii="Times New Roman" w:eastAsia="Times New Roman" w:hAnsi="Times New Roman"/>
          <w:color w:val="000000" w:themeColor="text1"/>
          <w:sz w:val="28"/>
          <w:szCs w:val="28"/>
        </w:rPr>
        <w:t>Федеральная адаптированная образовательная программа основного общего образования для обучающихся с ограниченными возможностями здоровья, утвержденной приказом Министерства просвещения Российской Федерации от 24 ноября 2022 г. №</w:t>
      </w:r>
      <w:r w:rsidR="003B1F71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9A4A3F">
        <w:rPr>
          <w:rFonts w:ascii="Times New Roman" w:eastAsia="Times New Roman" w:hAnsi="Times New Roman"/>
          <w:color w:val="000000" w:themeColor="text1"/>
          <w:sz w:val="28"/>
          <w:szCs w:val="28"/>
        </w:rPr>
        <w:t>1025</w:t>
      </w:r>
    </w:p>
    <w:p w14:paraId="71404E23" w14:textId="77777777" w:rsidR="004C0510" w:rsidRPr="009A4A3F" w:rsidRDefault="004C0510" w:rsidP="009A4A3F">
      <w:pPr>
        <w:widowControl w:val="0"/>
        <w:numPr>
          <w:ilvl w:val="0"/>
          <w:numId w:val="4"/>
        </w:numPr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9A4A3F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Положение о Министерстве просвещения Российской Федерации (в соответствии с подпунктом 4.2.30 пункта 4), утвержденного постановлением Правительства Российской Федерации от 28 июля 2018 г. № 884 (Законодательства Российской Федерации, 2018, №32, ст. 5343), и пунктом 27 Правил разработки, утверждения федеральных стандартов и внесения в них изменений, утвержденных постановлением Правительства Российской Федерации от 12 апреля 2019 г. №434 (Собрание Законодательства Российской Федерации, 2019, №16, ст.1942) </w:t>
      </w:r>
    </w:p>
    <w:p w14:paraId="4B029897" w14:textId="77777777" w:rsidR="004C0510" w:rsidRPr="009A4A3F" w:rsidRDefault="004C0510" w:rsidP="009A4A3F">
      <w:pPr>
        <w:widowControl w:val="0"/>
        <w:numPr>
          <w:ilvl w:val="0"/>
          <w:numId w:val="4"/>
        </w:numPr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A4A3F">
        <w:rPr>
          <w:rFonts w:ascii="Times New Roman" w:hAnsi="Times New Roman"/>
          <w:sz w:val="28"/>
          <w:szCs w:val="28"/>
        </w:rPr>
        <w:t>Санитарными правилами и нормами СанПиН 1.2.3685-21 "Гигиенические нормативы и требования к обеспечению безопасности и (или) безвредности для человека факторов среды обитания", утвержденными постановлением Главного государственного санитарного врача Российской Федерации от 28 января 2021 г. N 2;</w:t>
      </w:r>
    </w:p>
    <w:p w14:paraId="3DA4A6B5" w14:textId="77777777" w:rsidR="004C0510" w:rsidRPr="009A4A3F" w:rsidRDefault="004C0510" w:rsidP="009A4A3F">
      <w:pPr>
        <w:widowControl w:val="0"/>
        <w:numPr>
          <w:ilvl w:val="0"/>
          <w:numId w:val="4"/>
        </w:numPr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A4A3F">
        <w:rPr>
          <w:rFonts w:ascii="Times New Roman" w:hAnsi="Times New Roman"/>
          <w:sz w:val="28"/>
          <w:szCs w:val="28"/>
        </w:rPr>
        <w:t>Санитарными правилами СП 2.4.3648-20 "Санитарно-эпидемиологические требования к организациям воспитания и обучения, отдыха и оздоровления детей и молодежи", утвержденными постановлением Главного государственного санитарного врача Российской Федерации от 28 сентября 2020 г. N 28.</w:t>
      </w:r>
    </w:p>
    <w:p w14:paraId="709C3D07" w14:textId="77777777" w:rsidR="00556D6B" w:rsidRPr="009A4A3F" w:rsidRDefault="00556D6B" w:rsidP="009A4A3F">
      <w:pPr>
        <w:pStyle w:val="af1"/>
        <w:widowControl w:val="0"/>
        <w:numPr>
          <w:ilvl w:val="0"/>
          <w:numId w:val="4"/>
        </w:numPr>
        <w:autoSpaceDE w:val="0"/>
        <w:autoSpaceDN w:val="0"/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9A4A3F">
        <w:rPr>
          <w:rFonts w:eastAsia="Calibri"/>
          <w:sz w:val="28"/>
          <w:szCs w:val="28"/>
        </w:rPr>
        <w:t xml:space="preserve">Порядком организации и осуществления образовательной деятельности по основным общеобразовательным программам образовательным программам начального общего, основного общего и среднего общего образования, утвержденным приказом </w:t>
      </w:r>
      <w:proofErr w:type="spellStart"/>
      <w:r w:rsidRPr="009A4A3F">
        <w:rPr>
          <w:rFonts w:eastAsia="Calibri"/>
          <w:sz w:val="28"/>
          <w:szCs w:val="28"/>
        </w:rPr>
        <w:t>Минпросвещения</w:t>
      </w:r>
      <w:proofErr w:type="spellEnd"/>
      <w:r w:rsidRPr="009A4A3F">
        <w:rPr>
          <w:rFonts w:eastAsia="Calibri"/>
          <w:sz w:val="28"/>
          <w:szCs w:val="28"/>
        </w:rPr>
        <w:t xml:space="preserve"> России от 22 марта 2021 года №115</w:t>
      </w:r>
    </w:p>
    <w:p w14:paraId="34DE1620" w14:textId="77777777" w:rsidR="004C0510" w:rsidRPr="009A4A3F" w:rsidRDefault="004C0510" w:rsidP="009A4A3F">
      <w:pPr>
        <w:widowControl w:val="0"/>
        <w:numPr>
          <w:ilvl w:val="0"/>
          <w:numId w:val="4"/>
        </w:numPr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4A3F">
        <w:rPr>
          <w:rFonts w:ascii="Times New Roman" w:eastAsia="Times New Roman" w:hAnsi="Times New Roman"/>
          <w:sz w:val="28"/>
          <w:szCs w:val="28"/>
          <w:lang w:eastAsia="ru-RU"/>
        </w:rPr>
        <w:t xml:space="preserve">Федеральный перечень учебников, рекомендованных Министерством Просвещения Российской Федерации к использованию в </w:t>
      </w:r>
      <w:r w:rsidRPr="009A4A3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образовательном процессе в общеобразовательных учреждениях на 2021-2022 учебный год учебного плана ГБОУ школы № 26 г. Краснодара адаптирована к условиям преподавания в ГБОУ школы № 26 г. Краснодара с учётом физических и психологических особенностей развития учащихся. </w:t>
      </w:r>
    </w:p>
    <w:p w14:paraId="4703A8B5" w14:textId="77777777" w:rsidR="004C0510" w:rsidRPr="009A4A3F" w:rsidRDefault="004C0510" w:rsidP="009A4A3F">
      <w:pPr>
        <w:widowControl w:val="0"/>
        <w:numPr>
          <w:ilvl w:val="0"/>
          <w:numId w:val="4"/>
        </w:numPr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A4A3F">
        <w:rPr>
          <w:rFonts w:ascii="Times New Roman" w:eastAsia="Times New Roman" w:hAnsi="Times New Roman"/>
          <w:sz w:val="28"/>
          <w:szCs w:val="28"/>
        </w:rPr>
        <w:t xml:space="preserve">Положения о рабочей программе, разработанного в ГБОУ школы № 26 г. Краснодара </w:t>
      </w:r>
    </w:p>
    <w:p w14:paraId="726C14D9" w14:textId="77777777" w:rsidR="004C0510" w:rsidRPr="009A4A3F" w:rsidRDefault="00BF5115" w:rsidP="009A4A3F">
      <w:pPr>
        <w:widowControl w:val="0"/>
        <w:numPr>
          <w:ilvl w:val="0"/>
          <w:numId w:val="4"/>
        </w:numPr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A4A3F">
        <w:rPr>
          <w:rFonts w:ascii="Times New Roman" w:eastAsia="Times New Roman" w:hAnsi="Times New Roman"/>
          <w:sz w:val="28"/>
          <w:szCs w:val="28"/>
        </w:rPr>
        <w:t xml:space="preserve">Программа по </w:t>
      </w:r>
      <w:proofErr w:type="spellStart"/>
      <w:r w:rsidRPr="009A4A3F">
        <w:rPr>
          <w:rFonts w:ascii="Times New Roman" w:eastAsia="Times New Roman" w:hAnsi="Times New Roman"/>
          <w:sz w:val="28"/>
          <w:szCs w:val="28"/>
        </w:rPr>
        <w:t>Кубановедению</w:t>
      </w:r>
      <w:proofErr w:type="spellEnd"/>
      <w:r w:rsidR="004C0510" w:rsidRPr="009A4A3F">
        <w:rPr>
          <w:rFonts w:ascii="Times New Roman" w:eastAsia="Times New Roman" w:hAnsi="Times New Roman"/>
          <w:sz w:val="28"/>
          <w:szCs w:val="28"/>
        </w:rPr>
        <w:t xml:space="preserve"> составлена на основе положений и требований к результатам освоения основной образовательной программы, представленных в ФГОС ООО, в соответствии с Концепцией преподавания у</w:t>
      </w:r>
      <w:r w:rsidRPr="009A4A3F">
        <w:rPr>
          <w:rFonts w:ascii="Times New Roman" w:eastAsia="Times New Roman" w:hAnsi="Times New Roman"/>
          <w:sz w:val="28"/>
          <w:szCs w:val="28"/>
        </w:rPr>
        <w:t>чебного предмета «</w:t>
      </w:r>
      <w:proofErr w:type="spellStart"/>
      <w:r w:rsidRPr="009A4A3F">
        <w:rPr>
          <w:rFonts w:ascii="Times New Roman" w:eastAsia="Times New Roman" w:hAnsi="Times New Roman"/>
          <w:sz w:val="28"/>
          <w:szCs w:val="28"/>
        </w:rPr>
        <w:t>Кубановедение</w:t>
      </w:r>
      <w:proofErr w:type="spellEnd"/>
      <w:r w:rsidR="004C0510" w:rsidRPr="009A4A3F">
        <w:rPr>
          <w:rFonts w:ascii="Times New Roman" w:eastAsia="Times New Roman" w:hAnsi="Times New Roman"/>
          <w:sz w:val="28"/>
          <w:szCs w:val="28"/>
        </w:rPr>
        <w:t>», а также с учетом федеральной программы воспитания и подлежит непосредственному применению при реализации обязательной части ФАОП ООО.</w:t>
      </w:r>
    </w:p>
    <w:p w14:paraId="3768B4A8" w14:textId="77777777" w:rsidR="00B221CA" w:rsidRPr="009A4A3F" w:rsidRDefault="0027400D" w:rsidP="003B1F71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A4A3F">
        <w:rPr>
          <w:rFonts w:ascii="Times New Roman" w:hAnsi="Times New Roman"/>
          <w:sz w:val="28"/>
          <w:szCs w:val="28"/>
        </w:rPr>
        <w:t>За основу рабочей программы взята программа курса «</w:t>
      </w:r>
      <w:proofErr w:type="spellStart"/>
      <w:r w:rsidRPr="009A4A3F">
        <w:rPr>
          <w:rFonts w:ascii="Times New Roman" w:hAnsi="Times New Roman"/>
          <w:sz w:val="28"/>
          <w:szCs w:val="28"/>
        </w:rPr>
        <w:t>Кубановедение</w:t>
      </w:r>
      <w:proofErr w:type="spellEnd"/>
      <w:r w:rsidRPr="009A4A3F">
        <w:rPr>
          <w:rFonts w:ascii="Times New Roman" w:hAnsi="Times New Roman"/>
          <w:sz w:val="28"/>
          <w:szCs w:val="28"/>
        </w:rPr>
        <w:t>: программа для 5-9 классов общеобразовательных учреждений (организаций), опубликованная издательством «Просвещение» в 2017 году (</w:t>
      </w:r>
      <w:proofErr w:type="spellStart"/>
      <w:r w:rsidRPr="009A4A3F">
        <w:rPr>
          <w:rFonts w:ascii="Times New Roman" w:hAnsi="Times New Roman"/>
          <w:sz w:val="28"/>
          <w:szCs w:val="28"/>
        </w:rPr>
        <w:t>Кубановедение</w:t>
      </w:r>
      <w:proofErr w:type="spellEnd"/>
      <w:r w:rsidRPr="009A4A3F">
        <w:rPr>
          <w:rFonts w:ascii="Times New Roman" w:hAnsi="Times New Roman"/>
          <w:sz w:val="28"/>
          <w:szCs w:val="28"/>
        </w:rPr>
        <w:t xml:space="preserve">. Рабочие программы. Предметная линия учебников под редакцией </w:t>
      </w:r>
      <w:proofErr w:type="spellStart"/>
      <w:r w:rsidRPr="009A4A3F">
        <w:rPr>
          <w:rFonts w:ascii="Times New Roman" w:hAnsi="Times New Roman"/>
          <w:sz w:val="28"/>
          <w:szCs w:val="28"/>
        </w:rPr>
        <w:t>А.А.Зайцева</w:t>
      </w:r>
      <w:proofErr w:type="spellEnd"/>
      <w:r w:rsidRPr="009A4A3F">
        <w:rPr>
          <w:rFonts w:ascii="Times New Roman" w:hAnsi="Times New Roman"/>
          <w:sz w:val="28"/>
          <w:szCs w:val="28"/>
        </w:rPr>
        <w:t xml:space="preserve">, Л. Н. </w:t>
      </w:r>
      <w:proofErr w:type="spellStart"/>
      <w:r w:rsidRPr="009A4A3F">
        <w:rPr>
          <w:rFonts w:ascii="Times New Roman" w:hAnsi="Times New Roman"/>
          <w:sz w:val="28"/>
          <w:szCs w:val="28"/>
        </w:rPr>
        <w:t>Галутво</w:t>
      </w:r>
      <w:proofErr w:type="spellEnd"/>
      <w:r w:rsidRPr="009A4A3F">
        <w:rPr>
          <w:rFonts w:ascii="Times New Roman" w:hAnsi="Times New Roman"/>
          <w:sz w:val="28"/>
          <w:szCs w:val="28"/>
        </w:rPr>
        <w:t xml:space="preserve"> для 5-9 классов: общеобразовательных учреждений: пособие для </w:t>
      </w:r>
      <w:proofErr w:type="gramStart"/>
      <w:r w:rsidRPr="009A4A3F">
        <w:rPr>
          <w:rFonts w:ascii="Times New Roman" w:hAnsi="Times New Roman"/>
          <w:sz w:val="28"/>
          <w:szCs w:val="28"/>
        </w:rPr>
        <w:t>учителей.-</w:t>
      </w:r>
      <w:proofErr w:type="gramEnd"/>
      <w:r w:rsidRPr="009A4A3F">
        <w:rPr>
          <w:rFonts w:ascii="Times New Roman" w:hAnsi="Times New Roman"/>
          <w:sz w:val="28"/>
          <w:szCs w:val="28"/>
        </w:rPr>
        <w:t xml:space="preserve"> М.: Перспективы образования, 2017» с методическими рекомендациями для образовательных организаций Краснодарского края о преподавании учебного предмета «</w:t>
      </w:r>
      <w:proofErr w:type="spellStart"/>
      <w:r w:rsidRPr="009A4A3F">
        <w:rPr>
          <w:rFonts w:ascii="Times New Roman" w:hAnsi="Times New Roman"/>
          <w:sz w:val="28"/>
          <w:szCs w:val="28"/>
        </w:rPr>
        <w:t>Кубановедение</w:t>
      </w:r>
      <w:proofErr w:type="spellEnd"/>
      <w:r w:rsidRPr="009A4A3F">
        <w:rPr>
          <w:rFonts w:ascii="Times New Roman" w:hAnsi="Times New Roman"/>
          <w:sz w:val="28"/>
          <w:szCs w:val="28"/>
        </w:rPr>
        <w:t>» в 2021– 2022 учебном году</w:t>
      </w:r>
    </w:p>
    <w:p w14:paraId="46E75331" w14:textId="77777777" w:rsidR="00F120CA" w:rsidRPr="009A4A3F" w:rsidRDefault="00F120CA" w:rsidP="003B1F71">
      <w:pPr>
        <w:pStyle w:val="af3"/>
        <w:spacing w:line="276" w:lineRule="auto"/>
        <w:ind w:firstLine="709"/>
        <w:rPr>
          <w:szCs w:val="28"/>
        </w:rPr>
      </w:pPr>
      <w:r w:rsidRPr="009A4A3F">
        <w:rPr>
          <w:szCs w:val="28"/>
        </w:rPr>
        <w:t xml:space="preserve">Общие цели основного общего образования с учётом специфики учебного предмета </w:t>
      </w:r>
      <w:r w:rsidRPr="009A4A3F">
        <w:rPr>
          <w:b/>
          <w:szCs w:val="28"/>
        </w:rPr>
        <w:t>«</w:t>
      </w:r>
      <w:proofErr w:type="spellStart"/>
      <w:r w:rsidRPr="009A4A3F">
        <w:rPr>
          <w:b/>
          <w:szCs w:val="28"/>
        </w:rPr>
        <w:t>Кубановедение</w:t>
      </w:r>
      <w:proofErr w:type="spellEnd"/>
      <w:r w:rsidRPr="009A4A3F">
        <w:rPr>
          <w:b/>
          <w:szCs w:val="28"/>
        </w:rPr>
        <w:t>»</w:t>
      </w:r>
      <w:r w:rsidRPr="009A4A3F">
        <w:rPr>
          <w:szCs w:val="28"/>
        </w:rPr>
        <w:t>.</w:t>
      </w:r>
    </w:p>
    <w:p w14:paraId="336F678D" w14:textId="77777777" w:rsidR="00F120CA" w:rsidRPr="009A4A3F" w:rsidRDefault="00F120CA" w:rsidP="003B1F71">
      <w:pPr>
        <w:spacing w:after="0"/>
        <w:ind w:firstLine="709"/>
        <w:jc w:val="both"/>
        <w:rPr>
          <w:rFonts w:ascii="Times New Roman" w:eastAsia="@Arial Unicode MS" w:hAnsi="Times New Roman"/>
          <w:sz w:val="28"/>
          <w:szCs w:val="28"/>
          <w:lang w:eastAsia="ru-RU"/>
        </w:rPr>
      </w:pPr>
      <w:bookmarkStart w:id="0" w:name="_Hlk143613275"/>
      <w:r w:rsidRPr="009A4A3F">
        <w:rPr>
          <w:rFonts w:ascii="Times New Roman" w:eastAsia="@Arial Unicode MS" w:hAnsi="Times New Roman"/>
          <w:b/>
          <w:sz w:val="28"/>
          <w:szCs w:val="28"/>
        </w:rPr>
        <w:t>Целями реализации</w:t>
      </w:r>
      <w:r w:rsidRPr="009A4A3F">
        <w:rPr>
          <w:rFonts w:ascii="Times New Roman" w:eastAsia="@Arial Unicode MS" w:hAnsi="Times New Roman"/>
          <w:sz w:val="28"/>
          <w:szCs w:val="28"/>
        </w:rPr>
        <w:t xml:space="preserve"> основной образовательной программы основного общего образования являются: </w:t>
      </w:r>
    </w:p>
    <w:p w14:paraId="53E46383" w14:textId="77777777" w:rsidR="00F120CA" w:rsidRPr="009A4A3F" w:rsidRDefault="00F120CA" w:rsidP="003B1F71">
      <w:pPr>
        <w:widowControl w:val="0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A4A3F">
        <w:rPr>
          <w:rFonts w:ascii="Times New Roman" w:hAnsi="Times New Roman"/>
          <w:sz w:val="28"/>
          <w:szCs w:val="28"/>
        </w:rPr>
        <w:t>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истории. Страны и мировую историю, формирование личностной позиции по отношению к прошлому и настоящему Отечества.</w:t>
      </w:r>
    </w:p>
    <w:p w14:paraId="7BCA89E1" w14:textId="77777777" w:rsidR="00F120CA" w:rsidRPr="009A4A3F" w:rsidRDefault="00F120CA" w:rsidP="009A4A3F">
      <w:pPr>
        <w:widowControl w:val="0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A4A3F">
        <w:rPr>
          <w:rFonts w:ascii="Times New Roman" w:eastAsia="@Arial Unicode MS" w:hAnsi="Times New Roman"/>
          <w:sz w:val="28"/>
          <w:szCs w:val="28"/>
        </w:rPr>
        <w:t xml:space="preserve">достижение выпускниками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</w:t>
      </w:r>
      <w:r w:rsidRPr="009A4A3F">
        <w:rPr>
          <w:rFonts w:ascii="Times New Roman" w:eastAsia="@Arial Unicode MS" w:hAnsi="Times New Roman"/>
          <w:sz w:val="28"/>
          <w:szCs w:val="28"/>
        </w:rPr>
        <w:lastRenderedPageBreak/>
        <w:t xml:space="preserve">особенностями его развития и состояния здоровья; </w:t>
      </w:r>
    </w:p>
    <w:p w14:paraId="24186F28" w14:textId="77777777" w:rsidR="00F120CA" w:rsidRPr="009A4A3F" w:rsidRDefault="00F120CA" w:rsidP="009A4A3F">
      <w:pPr>
        <w:spacing w:after="0"/>
        <w:ind w:firstLine="709"/>
        <w:jc w:val="both"/>
        <w:rPr>
          <w:rFonts w:ascii="Times New Roman" w:eastAsia="@Arial Unicode MS" w:hAnsi="Times New Roman"/>
          <w:sz w:val="28"/>
          <w:szCs w:val="28"/>
        </w:rPr>
      </w:pPr>
      <w:r w:rsidRPr="009A4A3F">
        <w:rPr>
          <w:rFonts w:ascii="Times New Roman" w:eastAsia="@Arial Unicode MS" w:hAnsi="Times New Roman"/>
          <w:sz w:val="28"/>
          <w:szCs w:val="28"/>
        </w:rPr>
        <w:t>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задач:</w:t>
      </w:r>
    </w:p>
    <w:p w14:paraId="586D1318" w14:textId="77777777" w:rsidR="00F120CA" w:rsidRPr="009A4A3F" w:rsidRDefault="00F120CA" w:rsidP="009A4A3F">
      <w:pPr>
        <w:widowControl w:val="0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@Arial Unicode MS" w:hAnsi="Times New Roman"/>
          <w:sz w:val="28"/>
          <w:szCs w:val="28"/>
          <w:lang w:eastAsia="ru-RU"/>
        </w:rPr>
      </w:pPr>
      <w:r w:rsidRPr="009A4A3F">
        <w:rPr>
          <w:rFonts w:ascii="Times New Roman" w:eastAsia="@Arial Unicode MS" w:hAnsi="Times New Roman"/>
          <w:sz w:val="28"/>
          <w:szCs w:val="28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14:paraId="6B825715" w14:textId="77777777" w:rsidR="00F120CA" w:rsidRPr="009A4A3F" w:rsidRDefault="00F120CA" w:rsidP="009A4A3F">
      <w:pPr>
        <w:widowControl w:val="0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@Arial Unicode MS" w:hAnsi="Times New Roman"/>
          <w:sz w:val="28"/>
          <w:szCs w:val="28"/>
          <w:lang w:eastAsia="ru-RU"/>
        </w:rPr>
      </w:pPr>
      <w:r w:rsidRPr="009A4A3F">
        <w:rPr>
          <w:rFonts w:ascii="Times New Roman" w:eastAsia="@Arial Unicode MS" w:hAnsi="Times New Roman"/>
          <w:sz w:val="28"/>
          <w:szCs w:val="28"/>
          <w:lang w:eastAsia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14:paraId="0253B8E5" w14:textId="77777777" w:rsidR="00F120CA" w:rsidRPr="009A4A3F" w:rsidRDefault="00F120CA" w:rsidP="009A4A3F">
      <w:pPr>
        <w:widowControl w:val="0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@Arial Unicode MS" w:hAnsi="Times New Roman"/>
          <w:sz w:val="28"/>
          <w:szCs w:val="28"/>
          <w:lang w:eastAsia="ru-RU"/>
        </w:rPr>
      </w:pPr>
      <w:r w:rsidRPr="009A4A3F">
        <w:rPr>
          <w:rFonts w:ascii="Times New Roman" w:eastAsia="@Arial Unicode MS" w:hAnsi="Times New Roman"/>
          <w:sz w:val="28"/>
          <w:szCs w:val="28"/>
          <w:lang w:eastAsia="ru-RU"/>
        </w:rPr>
        <w:t>воспитание учащихся в духе патриотизма, уважение к своему Отечеству (многонациональному Российскому государству),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14:paraId="60E8CAD5" w14:textId="77777777" w:rsidR="00F120CA" w:rsidRPr="009A4A3F" w:rsidRDefault="00F120CA" w:rsidP="009A4A3F">
      <w:pPr>
        <w:widowControl w:val="0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@Arial Unicode MS" w:hAnsi="Times New Roman"/>
          <w:sz w:val="28"/>
          <w:szCs w:val="28"/>
          <w:lang w:eastAsia="ru-RU"/>
        </w:rPr>
      </w:pPr>
      <w:r w:rsidRPr="009A4A3F">
        <w:rPr>
          <w:rFonts w:ascii="Times New Roman" w:eastAsia="@Arial Unicode MS" w:hAnsi="Times New Roman"/>
          <w:sz w:val="28"/>
          <w:szCs w:val="28"/>
          <w:lang w:eastAsia="ru-RU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14:paraId="5DBA3C93" w14:textId="77777777" w:rsidR="00584DAC" w:rsidRPr="009A4A3F" w:rsidRDefault="00F120CA" w:rsidP="009A4A3F">
      <w:pPr>
        <w:widowControl w:val="0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@Arial Unicode MS" w:hAnsi="Times New Roman"/>
          <w:sz w:val="28"/>
          <w:szCs w:val="28"/>
          <w:lang w:eastAsia="ru-RU"/>
        </w:rPr>
      </w:pPr>
      <w:r w:rsidRPr="009A4A3F">
        <w:rPr>
          <w:rFonts w:ascii="Times New Roman" w:eastAsia="@Arial Unicode MS" w:hAnsi="Times New Roman"/>
          <w:sz w:val="28"/>
          <w:szCs w:val="28"/>
          <w:lang w:eastAsia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bookmarkEnd w:id="0"/>
    <w:p w14:paraId="7E900AFA" w14:textId="01B1F7C4" w:rsidR="00F120CA" w:rsidRPr="009A4A3F" w:rsidRDefault="00556D6B" w:rsidP="009A4A3F">
      <w:pPr>
        <w:pStyle w:val="af1"/>
        <w:spacing w:line="276" w:lineRule="auto"/>
        <w:ind w:left="0" w:firstLine="709"/>
        <w:jc w:val="both"/>
        <w:rPr>
          <w:sz w:val="28"/>
          <w:szCs w:val="28"/>
        </w:rPr>
      </w:pPr>
      <w:r w:rsidRPr="009A4A3F">
        <w:rPr>
          <w:b/>
          <w:sz w:val="28"/>
          <w:szCs w:val="28"/>
        </w:rPr>
        <w:t>2.</w:t>
      </w:r>
      <w:r w:rsidR="00F120CA" w:rsidRPr="009A4A3F">
        <w:rPr>
          <w:b/>
          <w:sz w:val="28"/>
          <w:szCs w:val="28"/>
        </w:rPr>
        <w:t>Общая характеристика учебного предмета</w:t>
      </w:r>
    </w:p>
    <w:p w14:paraId="770205EA" w14:textId="77777777" w:rsidR="00F120CA" w:rsidRPr="009A4A3F" w:rsidRDefault="00F120CA" w:rsidP="009A4A3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A4A3F">
        <w:rPr>
          <w:rFonts w:ascii="Times New Roman" w:hAnsi="Times New Roman"/>
          <w:sz w:val="28"/>
          <w:szCs w:val="28"/>
        </w:rPr>
        <w:t>Место учебного предмета «</w:t>
      </w:r>
      <w:proofErr w:type="spellStart"/>
      <w:r w:rsidRPr="009A4A3F">
        <w:rPr>
          <w:rFonts w:ascii="Times New Roman" w:hAnsi="Times New Roman"/>
          <w:sz w:val="28"/>
          <w:szCs w:val="28"/>
        </w:rPr>
        <w:t>Кубановедение</w:t>
      </w:r>
      <w:proofErr w:type="spellEnd"/>
      <w:r w:rsidRPr="009A4A3F">
        <w:rPr>
          <w:rFonts w:ascii="Times New Roman" w:hAnsi="Times New Roman"/>
          <w:sz w:val="28"/>
          <w:szCs w:val="28"/>
        </w:rPr>
        <w:t xml:space="preserve">» в системе основного общего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</w:t>
      </w:r>
      <w:proofErr w:type="spellStart"/>
      <w:r w:rsidRPr="009A4A3F">
        <w:rPr>
          <w:rFonts w:ascii="Times New Roman" w:hAnsi="Times New Roman"/>
          <w:sz w:val="28"/>
          <w:szCs w:val="28"/>
        </w:rPr>
        <w:t>Кубановедение</w:t>
      </w:r>
      <w:proofErr w:type="spellEnd"/>
      <w:r w:rsidRPr="009A4A3F">
        <w:rPr>
          <w:rFonts w:ascii="Times New Roman" w:hAnsi="Times New Roman"/>
          <w:sz w:val="28"/>
          <w:szCs w:val="28"/>
        </w:rPr>
        <w:t xml:space="preserve">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</w:t>
      </w:r>
      <w:proofErr w:type="spellStart"/>
      <w:r w:rsidRPr="009A4A3F">
        <w:rPr>
          <w:rFonts w:ascii="Times New Roman" w:hAnsi="Times New Roman"/>
          <w:sz w:val="28"/>
          <w:szCs w:val="28"/>
        </w:rPr>
        <w:t>Кубановедение</w:t>
      </w:r>
      <w:proofErr w:type="spellEnd"/>
      <w:r w:rsidRPr="009A4A3F">
        <w:rPr>
          <w:rFonts w:ascii="Times New Roman" w:hAnsi="Times New Roman"/>
          <w:sz w:val="28"/>
          <w:szCs w:val="28"/>
        </w:rPr>
        <w:t xml:space="preserve"> даёт возможность познания и понимания человека и общества в связи прошлого, настоящего и будущего.</w:t>
      </w:r>
      <w:r w:rsidRPr="009A4A3F">
        <w:rPr>
          <w:sz w:val="28"/>
          <w:szCs w:val="28"/>
        </w:rPr>
        <w:t xml:space="preserve"> </w:t>
      </w:r>
      <w:r w:rsidRPr="009A4A3F">
        <w:rPr>
          <w:rFonts w:ascii="Times New Roman" w:hAnsi="Times New Roman"/>
          <w:sz w:val="28"/>
          <w:szCs w:val="28"/>
        </w:rPr>
        <w:t xml:space="preserve">Отбор учебного материала для содержания Программы осуществлён с учётом целей и задач изучения предмета </w:t>
      </w:r>
      <w:proofErr w:type="spellStart"/>
      <w:r w:rsidRPr="009A4A3F">
        <w:rPr>
          <w:rFonts w:ascii="Times New Roman" w:hAnsi="Times New Roman"/>
          <w:sz w:val="28"/>
          <w:szCs w:val="28"/>
        </w:rPr>
        <w:t>Кубановедение</w:t>
      </w:r>
      <w:proofErr w:type="spellEnd"/>
      <w:r w:rsidRPr="009A4A3F">
        <w:rPr>
          <w:rFonts w:ascii="Times New Roman" w:hAnsi="Times New Roman"/>
          <w:sz w:val="28"/>
          <w:szCs w:val="28"/>
        </w:rPr>
        <w:t xml:space="preserve"> в основной школе, его места в системе школьного образования, возрастных потребностей и познавательных возможностей учащихся, особенностей их социализации, а также ресурса учебного времени, отводимого на изучение предмета.</w:t>
      </w:r>
    </w:p>
    <w:p w14:paraId="23A9CDD5" w14:textId="77777777" w:rsidR="00F120CA" w:rsidRPr="009A4A3F" w:rsidRDefault="00F120CA" w:rsidP="009A4A3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A4A3F">
        <w:rPr>
          <w:rFonts w:ascii="Times New Roman" w:hAnsi="Times New Roman"/>
          <w:sz w:val="28"/>
          <w:szCs w:val="28"/>
        </w:rPr>
        <w:t>В Программе реализуются следующие принципиальные установки:</w:t>
      </w:r>
    </w:p>
    <w:p w14:paraId="444A268A" w14:textId="77777777" w:rsidR="00F120CA" w:rsidRPr="009A4A3F" w:rsidRDefault="00F120CA" w:rsidP="009A4A3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A4A3F">
        <w:rPr>
          <w:rFonts w:ascii="Times New Roman" w:hAnsi="Times New Roman"/>
          <w:sz w:val="28"/>
          <w:szCs w:val="28"/>
        </w:rPr>
        <w:t xml:space="preserve">- компетентностный подход к объединению целей и содержания школьного исторического образования, при котором формируется </w:t>
      </w:r>
      <w:r w:rsidRPr="009A4A3F">
        <w:rPr>
          <w:rFonts w:ascii="Times New Roman" w:hAnsi="Times New Roman"/>
          <w:sz w:val="28"/>
          <w:szCs w:val="28"/>
        </w:rPr>
        <w:lastRenderedPageBreak/>
        <w:t>компетентность в сфере самостоятельной познавательной деятельности, основанная на усвоении способов приобретения знаний из различных источников информации, в том числе – внешкольных; компетентность в сфере гражданско-общественной деятельности; компетентность в сфере социально-трудовой деятельности;</w:t>
      </w:r>
    </w:p>
    <w:p w14:paraId="6BB564E1" w14:textId="237AD94B" w:rsidR="00F120CA" w:rsidRPr="009A4A3F" w:rsidRDefault="00F120CA" w:rsidP="009A4A3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A4A3F">
        <w:rPr>
          <w:rFonts w:ascii="Times New Roman" w:hAnsi="Times New Roman"/>
          <w:sz w:val="28"/>
          <w:szCs w:val="28"/>
        </w:rPr>
        <w:t>- системный подход к анализу прошлого, п</w:t>
      </w:r>
      <w:r w:rsidR="00F6486F" w:rsidRPr="009A4A3F">
        <w:rPr>
          <w:rFonts w:ascii="Times New Roman" w:hAnsi="Times New Roman"/>
          <w:sz w:val="28"/>
          <w:szCs w:val="28"/>
        </w:rPr>
        <w:t xml:space="preserve">озволяющий рассматривать </w:t>
      </w:r>
      <w:proofErr w:type="spellStart"/>
      <w:r w:rsidR="00F6486F" w:rsidRPr="009A4A3F">
        <w:rPr>
          <w:rFonts w:ascii="Times New Roman" w:hAnsi="Times New Roman"/>
          <w:sz w:val="28"/>
          <w:szCs w:val="28"/>
        </w:rPr>
        <w:t>кубановедение</w:t>
      </w:r>
      <w:proofErr w:type="spellEnd"/>
      <w:r w:rsidRPr="009A4A3F">
        <w:rPr>
          <w:rFonts w:ascii="Times New Roman" w:hAnsi="Times New Roman"/>
          <w:sz w:val="28"/>
          <w:szCs w:val="28"/>
        </w:rPr>
        <w:t xml:space="preserve"> как совокупность взаимосвязанных фактов и явлений в их взаимодействии и развитии; среди различных аспектов системного подхода главное внимание уделяется системно-историческому, позволяющему выяснить условия возникновения исторических явлений, этапы развития, а также современное состояние и возможные перспективы развития;</w:t>
      </w:r>
    </w:p>
    <w:p w14:paraId="28EC0965" w14:textId="77777777" w:rsidR="00F120CA" w:rsidRPr="009A4A3F" w:rsidRDefault="00F120CA" w:rsidP="009A4A3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A4A3F">
        <w:rPr>
          <w:rFonts w:ascii="Times New Roman" w:hAnsi="Times New Roman"/>
          <w:sz w:val="28"/>
          <w:szCs w:val="28"/>
        </w:rPr>
        <w:t>- многофакторный подход к изучению причинно-следственных связей, в рамках которого наряду с экономическими и политическими факторами рассматриваются демографический, этнонациональный, религиозный, личностно-деятельный, природно-климатический, географический и прочие факторы;</w:t>
      </w:r>
    </w:p>
    <w:p w14:paraId="023132B3" w14:textId="77777777" w:rsidR="00F120CA" w:rsidRPr="009A4A3F" w:rsidRDefault="00F120CA" w:rsidP="009A4A3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A4A3F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9A4A3F">
        <w:rPr>
          <w:rFonts w:ascii="Times New Roman" w:hAnsi="Times New Roman"/>
          <w:sz w:val="28"/>
          <w:szCs w:val="28"/>
        </w:rPr>
        <w:t>деятельностый</w:t>
      </w:r>
      <w:proofErr w:type="spellEnd"/>
      <w:r w:rsidRPr="009A4A3F">
        <w:rPr>
          <w:rFonts w:ascii="Times New Roman" w:hAnsi="Times New Roman"/>
          <w:sz w:val="28"/>
          <w:szCs w:val="28"/>
        </w:rPr>
        <w:t xml:space="preserve"> подход к отбору исторического содержания, при котором учебно-методический комплекс, связанный с   данной Программой, должен помочь учителю сформулировать учебные задачи и обеспечить учащихся необходимой информацией для самостоятельного решения этих задач, формирования собственной позиции при оценке спорных исторических явлений;</w:t>
      </w:r>
    </w:p>
    <w:p w14:paraId="3472A9B0" w14:textId="77777777" w:rsidR="00F120CA" w:rsidRPr="009A4A3F" w:rsidRDefault="00F120CA" w:rsidP="009A4A3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A4A3F">
        <w:rPr>
          <w:rFonts w:ascii="Times New Roman" w:hAnsi="Times New Roman"/>
          <w:sz w:val="28"/>
          <w:szCs w:val="28"/>
        </w:rPr>
        <w:t>- государственный подход к реализации воспитывающей функции школьного исторического образования, в рамках которого формируется положительная гражданская идентичность учащихся, воспитывается патриотизм и уважение к своему Отечеству, правам и свободам человека, социальная ответственность, приверженность гуманистическим, демократическим и нравственным ценностям.</w:t>
      </w:r>
    </w:p>
    <w:p w14:paraId="2DE4824F" w14:textId="295437BA" w:rsidR="00F6486F" w:rsidRPr="009A4A3F" w:rsidRDefault="00F6486F" w:rsidP="003B1F7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A4A3F">
        <w:rPr>
          <w:rFonts w:ascii="Times New Roman" w:hAnsi="Times New Roman"/>
          <w:sz w:val="28"/>
          <w:szCs w:val="28"/>
        </w:rPr>
        <w:t xml:space="preserve">Главная (сквозная) содержательная линия курса – история и экономика Кубани, ее природно-климатические и экологические особенности, </w:t>
      </w:r>
      <w:proofErr w:type="gramStart"/>
      <w:r w:rsidRPr="009A4A3F">
        <w:rPr>
          <w:rFonts w:ascii="Times New Roman" w:hAnsi="Times New Roman"/>
          <w:sz w:val="28"/>
          <w:szCs w:val="28"/>
        </w:rPr>
        <w:t>этно-социальные</w:t>
      </w:r>
      <w:proofErr w:type="gramEnd"/>
      <w:r w:rsidRPr="009A4A3F">
        <w:rPr>
          <w:rFonts w:ascii="Times New Roman" w:hAnsi="Times New Roman"/>
          <w:sz w:val="28"/>
          <w:szCs w:val="28"/>
        </w:rPr>
        <w:t>, конфессиональные и культурные традиции народов, населяющих край. В связи с этим особое внимание уделяется характеристике условий жизни и быта людей в прошлом, их потребностям, интересам, мотивам действий, картине мира, ценностям. Деятельность людей развертывается в историческом времени и историческом пространстве, а своим результатом имеет историческое движение.</w:t>
      </w:r>
    </w:p>
    <w:p w14:paraId="3267D21D" w14:textId="4253F03E" w:rsidR="00F6486F" w:rsidRPr="009A4A3F" w:rsidRDefault="00F6486F" w:rsidP="003B1F7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A4A3F">
        <w:rPr>
          <w:rFonts w:ascii="Times New Roman" w:hAnsi="Times New Roman"/>
          <w:sz w:val="28"/>
          <w:szCs w:val="28"/>
        </w:rPr>
        <w:t xml:space="preserve">Курс </w:t>
      </w:r>
      <w:proofErr w:type="spellStart"/>
      <w:r w:rsidRPr="009A4A3F">
        <w:rPr>
          <w:rFonts w:ascii="Times New Roman" w:hAnsi="Times New Roman"/>
          <w:sz w:val="28"/>
          <w:szCs w:val="28"/>
        </w:rPr>
        <w:t>Кубановедения</w:t>
      </w:r>
      <w:proofErr w:type="spellEnd"/>
      <w:r w:rsidRPr="009A4A3F">
        <w:rPr>
          <w:rFonts w:ascii="Times New Roman" w:hAnsi="Times New Roman"/>
          <w:sz w:val="28"/>
          <w:szCs w:val="28"/>
        </w:rPr>
        <w:t xml:space="preserve"> неразрывно связан с историей нашей Родины - России. Важной особенностью курса является раскрытие своеобразия и неповторимости истории нашего края.</w:t>
      </w:r>
    </w:p>
    <w:p w14:paraId="53F46BF7" w14:textId="77777777" w:rsidR="00BF33F3" w:rsidRPr="009A4A3F" w:rsidRDefault="00BE153C" w:rsidP="003B1F71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9A4A3F">
        <w:rPr>
          <w:rFonts w:ascii="Times New Roman" w:hAnsi="Times New Roman"/>
          <w:b/>
          <w:sz w:val="28"/>
          <w:szCs w:val="28"/>
        </w:rPr>
        <w:lastRenderedPageBreak/>
        <w:t xml:space="preserve">В основу </w:t>
      </w:r>
      <w:r w:rsidR="00E93492" w:rsidRPr="009A4A3F">
        <w:rPr>
          <w:rFonts w:ascii="Times New Roman" w:hAnsi="Times New Roman"/>
          <w:b/>
          <w:sz w:val="28"/>
          <w:szCs w:val="28"/>
        </w:rPr>
        <w:t xml:space="preserve">данной рабочей </w:t>
      </w:r>
      <w:r w:rsidR="004A78FD" w:rsidRPr="009A4A3F">
        <w:rPr>
          <w:rFonts w:ascii="Times New Roman" w:hAnsi="Times New Roman"/>
          <w:b/>
          <w:sz w:val="28"/>
          <w:szCs w:val="28"/>
        </w:rPr>
        <w:t>программы заложен курс:</w:t>
      </w:r>
      <w:r w:rsidR="00262B9B" w:rsidRPr="009A4A3F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="009C06F9" w:rsidRPr="009A4A3F">
        <w:rPr>
          <w:rFonts w:ascii="Times New Roman" w:hAnsi="Times New Roman"/>
          <w:b/>
          <w:sz w:val="28"/>
          <w:szCs w:val="28"/>
        </w:rPr>
        <w:t>Кубановедение</w:t>
      </w:r>
      <w:proofErr w:type="spellEnd"/>
      <w:r w:rsidR="00262B9B" w:rsidRPr="009A4A3F">
        <w:rPr>
          <w:rFonts w:ascii="Times New Roman" w:hAnsi="Times New Roman"/>
          <w:b/>
          <w:sz w:val="28"/>
          <w:szCs w:val="28"/>
        </w:rPr>
        <w:t>» (</w:t>
      </w:r>
      <w:r w:rsidR="00816806" w:rsidRPr="009A4A3F">
        <w:rPr>
          <w:rFonts w:ascii="Times New Roman" w:hAnsi="Times New Roman"/>
          <w:b/>
          <w:sz w:val="28"/>
          <w:szCs w:val="28"/>
        </w:rPr>
        <w:t>102</w:t>
      </w:r>
      <w:r w:rsidR="009C06F9" w:rsidRPr="009A4A3F">
        <w:rPr>
          <w:rFonts w:ascii="Times New Roman" w:hAnsi="Times New Roman"/>
          <w:b/>
          <w:sz w:val="28"/>
          <w:szCs w:val="28"/>
        </w:rPr>
        <w:t xml:space="preserve"> </w:t>
      </w:r>
      <w:r w:rsidR="00AB43D3" w:rsidRPr="009A4A3F">
        <w:rPr>
          <w:rFonts w:ascii="Times New Roman" w:hAnsi="Times New Roman"/>
          <w:b/>
          <w:sz w:val="28"/>
          <w:szCs w:val="28"/>
        </w:rPr>
        <w:t>часов</w:t>
      </w:r>
      <w:r w:rsidR="00BF33F3" w:rsidRPr="009A4A3F">
        <w:rPr>
          <w:rFonts w:ascii="Times New Roman" w:hAnsi="Times New Roman"/>
          <w:b/>
          <w:sz w:val="28"/>
          <w:szCs w:val="28"/>
        </w:rPr>
        <w:t>)</w:t>
      </w:r>
    </w:p>
    <w:p w14:paraId="62DEBCDE" w14:textId="77777777" w:rsidR="006B46CF" w:rsidRPr="009A4A3F" w:rsidRDefault="008F06F3" w:rsidP="003B1F7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A4A3F">
        <w:rPr>
          <w:rFonts w:ascii="Times New Roman" w:hAnsi="Times New Roman"/>
          <w:sz w:val="28"/>
          <w:szCs w:val="28"/>
        </w:rPr>
        <w:t>В</w:t>
      </w:r>
      <w:r w:rsidR="00103AA2" w:rsidRPr="009A4A3F">
        <w:rPr>
          <w:rFonts w:ascii="Times New Roman" w:hAnsi="Times New Roman"/>
          <w:sz w:val="28"/>
          <w:szCs w:val="28"/>
        </w:rPr>
        <w:t xml:space="preserve"> данной</w:t>
      </w:r>
      <w:r w:rsidRPr="009A4A3F">
        <w:rPr>
          <w:rFonts w:ascii="Times New Roman" w:hAnsi="Times New Roman"/>
          <w:sz w:val="28"/>
          <w:szCs w:val="28"/>
        </w:rPr>
        <w:t xml:space="preserve"> рабочей программе прои</w:t>
      </w:r>
      <w:r w:rsidR="00103AA2" w:rsidRPr="009A4A3F">
        <w:rPr>
          <w:rFonts w:ascii="Times New Roman" w:hAnsi="Times New Roman"/>
          <w:sz w:val="28"/>
          <w:szCs w:val="28"/>
        </w:rPr>
        <w:t>зводится корректировка вышеназванн</w:t>
      </w:r>
      <w:r w:rsidR="009C06F9" w:rsidRPr="009A4A3F">
        <w:rPr>
          <w:rFonts w:ascii="Times New Roman" w:hAnsi="Times New Roman"/>
          <w:sz w:val="28"/>
          <w:szCs w:val="28"/>
        </w:rPr>
        <w:t>ой</w:t>
      </w:r>
      <w:r w:rsidR="00103AA2" w:rsidRPr="009A4A3F">
        <w:rPr>
          <w:rFonts w:ascii="Times New Roman" w:hAnsi="Times New Roman"/>
          <w:sz w:val="28"/>
          <w:szCs w:val="28"/>
        </w:rPr>
        <w:t xml:space="preserve"> рабоч</w:t>
      </w:r>
      <w:r w:rsidR="009C06F9" w:rsidRPr="009A4A3F">
        <w:rPr>
          <w:rFonts w:ascii="Times New Roman" w:hAnsi="Times New Roman"/>
          <w:sz w:val="28"/>
          <w:szCs w:val="28"/>
        </w:rPr>
        <w:t>ей</w:t>
      </w:r>
      <w:r w:rsidR="004A78FD" w:rsidRPr="009A4A3F">
        <w:rPr>
          <w:rFonts w:ascii="Times New Roman" w:hAnsi="Times New Roman"/>
          <w:sz w:val="28"/>
          <w:szCs w:val="28"/>
        </w:rPr>
        <w:t xml:space="preserve"> </w:t>
      </w:r>
      <w:r w:rsidR="00103AA2" w:rsidRPr="009A4A3F">
        <w:rPr>
          <w:rFonts w:ascii="Times New Roman" w:hAnsi="Times New Roman"/>
          <w:sz w:val="28"/>
          <w:szCs w:val="28"/>
        </w:rPr>
        <w:t>программ</w:t>
      </w:r>
      <w:r w:rsidR="009C06F9" w:rsidRPr="009A4A3F">
        <w:rPr>
          <w:rFonts w:ascii="Times New Roman" w:hAnsi="Times New Roman"/>
          <w:sz w:val="28"/>
          <w:szCs w:val="28"/>
        </w:rPr>
        <w:t>ы</w:t>
      </w:r>
      <w:r w:rsidRPr="009A4A3F">
        <w:rPr>
          <w:rFonts w:ascii="Times New Roman" w:hAnsi="Times New Roman"/>
          <w:sz w:val="28"/>
          <w:szCs w:val="28"/>
        </w:rPr>
        <w:t xml:space="preserve"> в плане изменения количества часов</w:t>
      </w:r>
      <w:r w:rsidR="00103AA2" w:rsidRPr="009A4A3F">
        <w:rPr>
          <w:rFonts w:ascii="Times New Roman" w:hAnsi="Times New Roman"/>
          <w:sz w:val="28"/>
          <w:szCs w:val="28"/>
        </w:rPr>
        <w:t>,</w:t>
      </w:r>
      <w:r w:rsidRPr="009A4A3F">
        <w:rPr>
          <w:rFonts w:ascii="Times New Roman" w:hAnsi="Times New Roman"/>
          <w:sz w:val="28"/>
          <w:szCs w:val="28"/>
        </w:rPr>
        <w:t xml:space="preserve"> отводимых на изучение </w:t>
      </w:r>
      <w:r w:rsidR="00103AA2" w:rsidRPr="009A4A3F">
        <w:rPr>
          <w:rFonts w:ascii="Times New Roman" w:hAnsi="Times New Roman"/>
          <w:sz w:val="28"/>
          <w:szCs w:val="28"/>
        </w:rPr>
        <w:t>разделов и тем в соответствии с объёмом времени, отводимого на изучение данн</w:t>
      </w:r>
      <w:r w:rsidR="009C06F9" w:rsidRPr="009A4A3F">
        <w:rPr>
          <w:rFonts w:ascii="Times New Roman" w:hAnsi="Times New Roman"/>
          <w:sz w:val="28"/>
          <w:szCs w:val="28"/>
        </w:rPr>
        <w:t>ого</w:t>
      </w:r>
      <w:r w:rsidR="00103AA2" w:rsidRPr="009A4A3F">
        <w:rPr>
          <w:rFonts w:ascii="Times New Roman" w:hAnsi="Times New Roman"/>
          <w:sz w:val="28"/>
          <w:szCs w:val="28"/>
        </w:rPr>
        <w:t xml:space="preserve"> предмет</w:t>
      </w:r>
      <w:r w:rsidR="009C06F9" w:rsidRPr="009A4A3F">
        <w:rPr>
          <w:rFonts w:ascii="Times New Roman" w:hAnsi="Times New Roman"/>
          <w:sz w:val="28"/>
          <w:szCs w:val="28"/>
        </w:rPr>
        <w:t>а</w:t>
      </w:r>
      <w:r w:rsidR="004A78FD" w:rsidRPr="009A4A3F">
        <w:rPr>
          <w:rFonts w:ascii="Times New Roman" w:hAnsi="Times New Roman"/>
          <w:sz w:val="28"/>
          <w:szCs w:val="28"/>
        </w:rPr>
        <w:t xml:space="preserve"> по учебному плану ГБОУ</w:t>
      </w:r>
      <w:r w:rsidR="00103AA2" w:rsidRPr="009A4A3F">
        <w:rPr>
          <w:rFonts w:ascii="Times New Roman" w:hAnsi="Times New Roman"/>
          <w:sz w:val="28"/>
          <w:szCs w:val="28"/>
        </w:rPr>
        <w:t xml:space="preserve"> школы №</w:t>
      </w:r>
      <w:r w:rsidR="004A78FD" w:rsidRPr="009A4A3F">
        <w:rPr>
          <w:rFonts w:ascii="Times New Roman" w:hAnsi="Times New Roman"/>
          <w:sz w:val="28"/>
          <w:szCs w:val="28"/>
        </w:rPr>
        <w:t xml:space="preserve"> </w:t>
      </w:r>
      <w:r w:rsidR="00103AA2" w:rsidRPr="009A4A3F">
        <w:rPr>
          <w:rFonts w:ascii="Times New Roman" w:hAnsi="Times New Roman"/>
          <w:sz w:val="28"/>
          <w:szCs w:val="28"/>
        </w:rPr>
        <w:t xml:space="preserve">26 </w:t>
      </w:r>
      <w:r w:rsidR="004A78FD" w:rsidRPr="009A4A3F">
        <w:rPr>
          <w:rFonts w:ascii="Times New Roman" w:hAnsi="Times New Roman"/>
          <w:sz w:val="28"/>
          <w:szCs w:val="28"/>
        </w:rPr>
        <w:t>г. Краснодара</w:t>
      </w:r>
      <w:r w:rsidR="002C570B" w:rsidRPr="009A4A3F">
        <w:rPr>
          <w:rFonts w:ascii="Times New Roman" w:hAnsi="Times New Roman"/>
          <w:sz w:val="28"/>
          <w:szCs w:val="28"/>
        </w:rPr>
        <w:t>.</w:t>
      </w:r>
      <w:r w:rsidR="00E12A86" w:rsidRPr="009A4A3F">
        <w:rPr>
          <w:rFonts w:ascii="Times New Roman" w:hAnsi="Times New Roman"/>
          <w:sz w:val="28"/>
          <w:szCs w:val="28"/>
        </w:rPr>
        <w:t xml:space="preserve"> </w:t>
      </w:r>
    </w:p>
    <w:p w14:paraId="16007E32" w14:textId="77777777" w:rsidR="008D53A3" w:rsidRPr="009A4A3F" w:rsidRDefault="00E12A86" w:rsidP="003B1F7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A4A3F">
        <w:rPr>
          <w:rFonts w:ascii="Times New Roman" w:hAnsi="Times New Roman"/>
          <w:sz w:val="28"/>
          <w:szCs w:val="28"/>
        </w:rPr>
        <w:t>Учитывая специфику школы – физические и психологические особенности развития учащихся, обучающихся в ГБОУ школы № 26 г. Краснодара, курс «</w:t>
      </w:r>
      <w:proofErr w:type="spellStart"/>
      <w:r w:rsidRPr="009A4A3F">
        <w:rPr>
          <w:rFonts w:ascii="Times New Roman" w:hAnsi="Times New Roman"/>
          <w:sz w:val="28"/>
          <w:szCs w:val="28"/>
        </w:rPr>
        <w:t>Кубановедение</w:t>
      </w:r>
      <w:proofErr w:type="spellEnd"/>
      <w:r w:rsidRPr="009A4A3F">
        <w:rPr>
          <w:rFonts w:ascii="Times New Roman" w:hAnsi="Times New Roman"/>
          <w:sz w:val="28"/>
          <w:szCs w:val="28"/>
        </w:rPr>
        <w:t xml:space="preserve">» является вариативной частью учебного плана.  Рабочая </w:t>
      </w:r>
      <w:r w:rsidR="008722AD" w:rsidRPr="009A4A3F">
        <w:rPr>
          <w:rFonts w:ascii="Times New Roman" w:hAnsi="Times New Roman"/>
          <w:sz w:val="28"/>
          <w:szCs w:val="28"/>
        </w:rPr>
        <w:t>про</w:t>
      </w:r>
      <w:r w:rsidR="007C7945" w:rsidRPr="009A4A3F">
        <w:rPr>
          <w:rFonts w:ascii="Times New Roman" w:hAnsi="Times New Roman"/>
          <w:sz w:val="28"/>
          <w:szCs w:val="28"/>
        </w:rPr>
        <w:t xml:space="preserve">грамма по </w:t>
      </w:r>
      <w:proofErr w:type="spellStart"/>
      <w:r w:rsidR="007C7945" w:rsidRPr="009A4A3F">
        <w:rPr>
          <w:rFonts w:ascii="Times New Roman" w:hAnsi="Times New Roman"/>
          <w:sz w:val="28"/>
          <w:szCs w:val="28"/>
        </w:rPr>
        <w:t>кубановедению</w:t>
      </w:r>
      <w:proofErr w:type="spellEnd"/>
      <w:r w:rsidR="007C7945" w:rsidRPr="009A4A3F">
        <w:rPr>
          <w:rFonts w:ascii="Times New Roman" w:hAnsi="Times New Roman"/>
          <w:sz w:val="28"/>
          <w:szCs w:val="28"/>
        </w:rPr>
        <w:t xml:space="preserve"> для 5</w:t>
      </w:r>
      <w:r w:rsidR="00FD225A" w:rsidRPr="009A4A3F">
        <w:rPr>
          <w:rFonts w:ascii="Times New Roman" w:hAnsi="Times New Roman"/>
          <w:sz w:val="28"/>
          <w:szCs w:val="28"/>
        </w:rPr>
        <w:t>, 9</w:t>
      </w:r>
      <w:r w:rsidR="00AB43D3" w:rsidRPr="009A4A3F">
        <w:rPr>
          <w:rFonts w:ascii="Times New Roman" w:hAnsi="Times New Roman"/>
          <w:sz w:val="28"/>
          <w:szCs w:val="28"/>
        </w:rPr>
        <w:t>-10</w:t>
      </w:r>
      <w:r w:rsidR="008722AD" w:rsidRPr="009A4A3F">
        <w:rPr>
          <w:rFonts w:ascii="Times New Roman" w:hAnsi="Times New Roman"/>
          <w:sz w:val="28"/>
          <w:szCs w:val="28"/>
        </w:rPr>
        <w:t xml:space="preserve"> классов рассчи</w:t>
      </w:r>
      <w:r w:rsidR="00FD225A" w:rsidRPr="009A4A3F">
        <w:rPr>
          <w:rFonts w:ascii="Times New Roman" w:hAnsi="Times New Roman"/>
          <w:sz w:val="28"/>
          <w:szCs w:val="28"/>
        </w:rPr>
        <w:t>тана на 102</w:t>
      </w:r>
      <w:r w:rsidRPr="009A4A3F">
        <w:rPr>
          <w:rFonts w:ascii="Times New Roman" w:hAnsi="Times New Roman"/>
          <w:sz w:val="28"/>
          <w:szCs w:val="28"/>
        </w:rPr>
        <w:t xml:space="preserve"> </w:t>
      </w:r>
      <w:r w:rsidR="00816806" w:rsidRPr="009A4A3F">
        <w:rPr>
          <w:rFonts w:ascii="Times New Roman" w:hAnsi="Times New Roman"/>
          <w:sz w:val="28"/>
          <w:szCs w:val="28"/>
        </w:rPr>
        <w:t>часа. У</w:t>
      </w:r>
      <w:r w:rsidR="008D53A3" w:rsidRPr="009A4A3F">
        <w:rPr>
          <w:rFonts w:ascii="Times New Roman" w:hAnsi="Times New Roman"/>
          <w:sz w:val="28"/>
          <w:szCs w:val="28"/>
        </w:rPr>
        <w:t xml:space="preserve"> обучающ</w:t>
      </w:r>
      <w:r w:rsidR="00FD225A" w:rsidRPr="009A4A3F">
        <w:rPr>
          <w:rFonts w:ascii="Times New Roman" w:hAnsi="Times New Roman"/>
          <w:sz w:val="28"/>
          <w:szCs w:val="28"/>
        </w:rPr>
        <w:t xml:space="preserve">ихся на дому общее количество </w:t>
      </w:r>
      <w:r w:rsidR="00816806" w:rsidRPr="009A4A3F">
        <w:rPr>
          <w:rFonts w:ascii="Times New Roman" w:hAnsi="Times New Roman"/>
          <w:sz w:val="28"/>
          <w:szCs w:val="28"/>
        </w:rPr>
        <w:t>102 часа</w:t>
      </w:r>
      <w:r w:rsidR="008D53A3" w:rsidRPr="009A4A3F">
        <w:rPr>
          <w:rFonts w:ascii="Times New Roman" w:hAnsi="Times New Roman"/>
          <w:sz w:val="28"/>
          <w:szCs w:val="28"/>
        </w:rPr>
        <w:t>, которые ученики проходят с использованием Э</w:t>
      </w:r>
      <w:r w:rsidR="00FD225A" w:rsidRPr="009A4A3F">
        <w:rPr>
          <w:rFonts w:ascii="Times New Roman" w:hAnsi="Times New Roman"/>
          <w:sz w:val="28"/>
          <w:szCs w:val="28"/>
        </w:rPr>
        <w:t>.</w:t>
      </w:r>
      <w:r w:rsidR="008D53A3" w:rsidRPr="009A4A3F">
        <w:rPr>
          <w:rFonts w:ascii="Times New Roman" w:hAnsi="Times New Roman"/>
          <w:sz w:val="28"/>
          <w:szCs w:val="28"/>
        </w:rPr>
        <w:t xml:space="preserve">И.Т. </w:t>
      </w:r>
    </w:p>
    <w:p w14:paraId="2BF60D12" w14:textId="77777777" w:rsidR="008D53A3" w:rsidRPr="009A4A3F" w:rsidRDefault="008D53A3" w:rsidP="003B1F71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9A4A3F">
        <w:rPr>
          <w:rFonts w:ascii="Times New Roman" w:hAnsi="Times New Roman"/>
          <w:sz w:val="28"/>
          <w:szCs w:val="28"/>
        </w:rPr>
        <w:t>Количество часов: 1 час в неделю, в</w:t>
      </w:r>
      <w:r w:rsidR="009B19A5" w:rsidRPr="009A4A3F">
        <w:rPr>
          <w:rFonts w:ascii="Times New Roman" w:hAnsi="Times New Roman"/>
          <w:sz w:val="28"/>
          <w:szCs w:val="28"/>
        </w:rPr>
        <w:t xml:space="preserve"> итоге 34 часов за учебный год.</w:t>
      </w:r>
    </w:p>
    <w:p w14:paraId="6635C965" w14:textId="77777777" w:rsidR="003B1F71" w:rsidRDefault="003B1F71" w:rsidP="00584DAC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9603B44" w14:textId="0CDBC589" w:rsidR="00C70859" w:rsidRDefault="00C70859" w:rsidP="00584DAC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DA3E5D">
        <w:rPr>
          <w:rFonts w:ascii="Times New Roman" w:hAnsi="Times New Roman"/>
          <w:b/>
          <w:bCs/>
          <w:sz w:val="24"/>
          <w:szCs w:val="24"/>
        </w:rPr>
        <w:t>МЕСТО УЧЕБНОГО ПРЕДМЕТА «КУБАНОВЕДЕНИЕ» В УЧЕБНОМ ПЛАНЕ</w:t>
      </w:r>
    </w:p>
    <w:p w14:paraId="56B22FAC" w14:textId="77777777" w:rsidR="003B1F71" w:rsidRPr="00DA3E5D" w:rsidRDefault="003B1F71" w:rsidP="00584DAC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6"/>
        <w:gridCol w:w="2339"/>
        <w:gridCol w:w="5492"/>
      </w:tblGrid>
      <w:tr w:rsidR="00C70859" w:rsidRPr="001B208C" w14:paraId="09A56714" w14:textId="77777777" w:rsidTr="0063270C">
        <w:tc>
          <w:tcPr>
            <w:tcW w:w="1083" w:type="pct"/>
            <w:vMerge w:val="restart"/>
          </w:tcPr>
          <w:p w14:paraId="1BCE5D5F" w14:textId="77777777" w:rsidR="00C70859" w:rsidRPr="001B208C" w:rsidRDefault="00C70859" w:rsidP="0063270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B208C">
              <w:rPr>
                <w:rFonts w:ascii="Times New Roman" w:hAnsi="Times New Roman"/>
                <w:sz w:val="24"/>
                <w:szCs w:val="28"/>
              </w:rPr>
              <w:t>Классы</w:t>
            </w:r>
          </w:p>
        </w:tc>
        <w:tc>
          <w:tcPr>
            <w:tcW w:w="1170" w:type="pct"/>
            <w:vMerge w:val="restart"/>
          </w:tcPr>
          <w:p w14:paraId="56E0CBCB" w14:textId="77777777" w:rsidR="00C70859" w:rsidRPr="001B208C" w:rsidRDefault="00C70859" w:rsidP="0063270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B208C">
              <w:rPr>
                <w:rFonts w:ascii="Times New Roman" w:hAnsi="Times New Roman"/>
                <w:sz w:val="24"/>
                <w:szCs w:val="28"/>
              </w:rPr>
              <w:t>Объем учебного времени</w:t>
            </w:r>
          </w:p>
        </w:tc>
        <w:tc>
          <w:tcPr>
            <w:tcW w:w="2747" w:type="pct"/>
          </w:tcPr>
          <w:p w14:paraId="08F71320" w14:textId="77777777" w:rsidR="00C70859" w:rsidRPr="001B208C" w:rsidRDefault="00AB43D3" w:rsidP="0063270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Разделы</w:t>
            </w:r>
            <w:r w:rsidR="00C70859" w:rsidRPr="001B208C">
              <w:rPr>
                <w:rFonts w:ascii="Times New Roman" w:hAnsi="Times New Roman"/>
                <w:sz w:val="24"/>
                <w:szCs w:val="28"/>
              </w:rPr>
              <w:t xml:space="preserve"> программы</w:t>
            </w:r>
          </w:p>
        </w:tc>
      </w:tr>
      <w:tr w:rsidR="00C70859" w:rsidRPr="001B208C" w14:paraId="22DC0FB9" w14:textId="77777777" w:rsidTr="0063270C">
        <w:tc>
          <w:tcPr>
            <w:tcW w:w="1083" w:type="pct"/>
            <w:vMerge/>
          </w:tcPr>
          <w:p w14:paraId="29702370" w14:textId="77777777" w:rsidR="00C70859" w:rsidRPr="001B208C" w:rsidRDefault="00C70859" w:rsidP="0063270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70" w:type="pct"/>
            <w:vMerge/>
          </w:tcPr>
          <w:p w14:paraId="4E0C49DE" w14:textId="77777777" w:rsidR="00C70859" w:rsidRPr="001B208C" w:rsidRDefault="00C70859" w:rsidP="0063270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747" w:type="pct"/>
          </w:tcPr>
          <w:p w14:paraId="487A9CBE" w14:textId="77777777" w:rsidR="00C70859" w:rsidRPr="001B208C" w:rsidRDefault="00C70859" w:rsidP="0063270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Кубановедение</w:t>
            </w:r>
            <w:proofErr w:type="spellEnd"/>
          </w:p>
        </w:tc>
      </w:tr>
      <w:tr w:rsidR="00C70859" w:rsidRPr="001B208C" w14:paraId="6EFD55E3" w14:textId="77777777" w:rsidTr="0063270C">
        <w:tc>
          <w:tcPr>
            <w:tcW w:w="1083" w:type="pct"/>
          </w:tcPr>
          <w:p w14:paraId="6F53F8DB" w14:textId="77777777" w:rsidR="00C70859" w:rsidRPr="001B208C" w:rsidRDefault="00C70859" w:rsidP="0063270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B208C">
              <w:rPr>
                <w:rFonts w:ascii="Times New Roman" w:hAnsi="Times New Roman"/>
                <w:sz w:val="24"/>
                <w:szCs w:val="28"/>
                <w:lang w:val="en-US"/>
              </w:rPr>
              <w:t>5-</w:t>
            </w:r>
            <w:r w:rsidRPr="001B208C">
              <w:rPr>
                <w:rFonts w:ascii="Times New Roman" w:hAnsi="Times New Roman"/>
                <w:sz w:val="24"/>
                <w:szCs w:val="28"/>
              </w:rPr>
              <w:t>й</w:t>
            </w:r>
          </w:p>
        </w:tc>
        <w:tc>
          <w:tcPr>
            <w:tcW w:w="1170" w:type="pct"/>
          </w:tcPr>
          <w:p w14:paraId="037EE2CC" w14:textId="77777777" w:rsidR="00C70859" w:rsidRPr="001B208C" w:rsidRDefault="00C70859" w:rsidP="0063270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 xml:space="preserve">34 </w:t>
            </w:r>
            <w:r w:rsidRPr="001B208C">
              <w:rPr>
                <w:rFonts w:ascii="Times New Roman" w:hAnsi="Times New Roman"/>
                <w:sz w:val="24"/>
                <w:szCs w:val="28"/>
              </w:rPr>
              <w:t>ч.</w:t>
            </w:r>
          </w:p>
        </w:tc>
        <w:tc>
          <w:tcPr>
            <w:tcW w:w="2747" w:type="pct"/>
          </w:tcPr>
          <w:p w14:paraId="35CF5BB1" w14:textId="77777777" w:rsidR="00C70859" w:rsidRPr="001B208C" w:rsidRDefault="002C4C34" w:rsidP="008168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Кубань в эпоху каменного века. Земледельцы и скотоводы Северо-Западного Кавказа в эпоху бронзы. Кочевые и оседлые племена Прикубанья в раннем железном веке.</w:t>
            </w:r>
            <w:r w:rsidR="003F5752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Греческие колонии на берегах Черного и Азовских морей. </w:t>
            </w:r>
          </w:p>
        </w:tc>
      </w:tr>
      <w:tr w:rsidR="00A3651A" w:rsidRPr="001B208C" w14:paraId="3FFE6DA1" w14:textId="77777777" w:rsidTr="0063270C">
        <w:tc>
          <w:tcPr>
            <w:tcW w:w="1083" w:type="pct"/>
          </w:tcPr>
          <w:p w14:paraId="07D4D556" w14:textId="77777777" w:rsidR="00A3651A" w:rsidRPr="00A3651A" w:rsidRDefault="00A3651A" w:rsidP="0063270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9-й</w:t>
            </w:r>
          </w:p>
        </w:tc>
        <w:tc>
          <w:tcPr>
            <w:tcW w:w="1170" w:type="pct"/>
          </w:tcPr>
          <w:p w14:paraId="0B08FF11" w14:textId="77777777" w:rsidR="00A3651A" w:rsidRPr="00A3651A" w:rsidRDefault="00A3651A" w:rsidP="0063270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34</w:t>
            </w:r>
          </w:p>
        </w:tc>
        <w:tc>
          <w:tcPr>
            <w:tcW w:w="2747" w:type="pct"/>
          </w:tcPr>
          <w:p w14:paraId="732DD2D7" w14:textId="77777777" w:rsidR="00A3651A" w:rsidRPr="00A3651A" w:rsidRDefault="00A3651A" w:rsidP="008168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3651A">
              <w:rPr>
                <w:rFonts w:ascii="Times New Roman" w:hAnsi="Times New Roman"/>
                <w:sz w:val="24"/>
                <w:szCs w:val="24"/>
              </w:rPr>
              <w:t xml:space="preserve">Кубань в первой половине </w:t>
            </w:r>
            <w:r w:rsidRPr="00A3651A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A3651A">
              <w:rPr>
                <w:rFonts w:ascii="Times New Roman" w:hAnsi="Times New Roman"/>
                <w:sz w:val="24"/>
                <w:szCs w:val="24"/>
              </w:rPr>
              <w:t xml:space="preserve"> в. Кубань во второй половине </w:t>
            </w:r>
            <w:r w:rsidRPr="00A3651A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A3651A">
              <w:rPr>
                <w:rFonts w:ascii="Times New Roman" w:hAnsi="Times New Roman"/>
                <w:sz w:val="24"/>
                <w:szCs w:val="24"/>
              </w:rPr>
              <w:t xml:space="preserve"> века</w:t>
            </w:r>
          </w:p>
        </w:tc>
      </w:tr>
      <w:tr w:rsidR="00A3651A" w:rsidRPr="001B208C" w14:paraId="7CCE988D" w14:textId="77777777" w:rsidTr="0063270C">
        <w:tc>
          <w:tcPr>
            <w:tcW w:w="1083" w:type="pct"/>
          </w:tcPr>
          <w:p w14:paraId="1EC08624" w14:textId="77777777" w:rsidR="00A3651A" w:rsidRPr="00A3651A" w:rsidRDefault="00A3651A" w:rsidP="0063270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10-й</w:t>
            </w:r>
          </w:p>
        </w:tc>
        <w:tc>
          <w:tcPr>
            <w:tcW w:w="1170" w:type="pct"/>
          </w:tcPr>
          <w:p w14:paraId="5AE6E5F3" w14:textId="77777777" w:rsidR="00A3651A" w:rsidRPr="00A3651A" w:rsidRDefault="00A3651A" w:rsidP="0063270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34</w:t>
            </w:r>
          </w:p>
        </w:tc>
        <w:tc>
          <w:tcPr>
            <w:tcW w:w="2747" w:type="pct"/>
          </w:tcPr>
          <w:p w14:paraId="67107111" w14:textId="77777777" w:rsidR="00A3651A" w:rsidRPr="00A3651A" w:rsidRDefault="00A3651A" w:rsidP="0081680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3651A">
              <w:rPr>
                <w:rFonts w:ascii="Times New Roman" w:hAnsi="Times New Roman"/>
                <w:sz w:val="24"/>
                <w:szCs w:val="24"/>
              </w:rPr>
              <w:t>Кубанские страницы русской классики. Литература Кубани. Кубанская область и черноморская губерния в 1900-1913 гг.  Духовные истоки Кубани</w:t>
            </w:r>
          </w:p>
        </w:tc>
      </w:tr>
    </w:tbl>
    <w:p w14:paraId="1CBF5156" w14:textId="77777777" w:rsidR="00584DAC" w:rsidRDefault="00584DAC" w:rsidP="00584DAC">
      <w:pPr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</w:p>
    <w:p w14:paraId="72A00A4F" w14:textId="77777777" w:rsidR="006B46CF" w:rsidRPr="00AC688C" w:rsidRDefault="00CA0F6C" w:rsidP="00AC688C">
      <w:pPr>
        <w:spacing w:after="0"/>
        <w:ind w:firstLine="567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>Программа реализуется по учебникам:</w:t>
      </w:r>
    </w:p>
    <w:p w14:paraId="00B87024" w14:textId="77777777" w:rsidR="00264539" w:rsidRPr="00AC688C" w:rsidRDefault="009B19A5" w:rsidP="00AC688C">
      <w:pPr>
        <w:numPr>
          <w:ilvl w:val="0"/>
          <w:numId w:val="1"/>
        </w:numPr>
        <w:spacing w:after="0"/>
        <w:ind w:left="0" w:firstLine="567"/>
        <w:jc w:val="both"/>
        <w:outlineLvl w:val="0"/>
        <w:rPr>
          <w:rFonts w:ascii="Times New Roman" w:hAnsi="Times New Roman"/>
          <w:bCs/>
          <w:sz w:val="28"/>
          <w:szCs w:val="28"/>
        </w:rPr>
      </w:pPr>
      <w:proofErr w:type="spellStart"/>
      <w:r w:rsidRPr="00AC688C">
        <w:rPr>
          <w:rFonts w:ascii="Times New Roman" w:hAnsi="Times New Roman"/>
          <w:bCs/>
          <w:sz w:val="28"/>
          <w:szCs w:val="28"/>
        </w:rPr>
        <w:t>Кубановедение</w:t>
      </w:r>
      <w:proofErr w:type="spellEnd"/>
      <w:r w:rsidRPr="00AC688C">
        <w:rPr>
          <w:rFonts w:ascii="Times New Roman" w:hAnsi="Times New Roman"/>
          <w:bCs/>
          <w:sz w:val="28"/>
          <w:szCs w:val="28"/>
        </w:rPr>
        <w:t xml:space="preserve">: археология, мифология, культура: Учеб. для 5 </w:t>
      </w:r>
      <w:proofErr w:type="spellStart"/>
      <w:r w:rsidRPr="00AC688C">
        <w:rPr>
          <w:rFonts w:ascii="Times New Roman" w:hAnsi="Times New Roman"/>
          <w:bCs/>
          <w:sz w:val="28"/>
          <w:szCs w:val="28"/>
        </w:rPr>
        <w:t>кл</w:t>
      </w:r>
      <w:proofErr w:type="spellEnd"/>
      <w:r w:rsidRPr="00AC688C">
        <w:rPr>
          <w:rFonts w:ascii="Times New Roman" w:hAnsi="Times New Roman"/>
          <w:bCs/>
          <w:sz w:val="28"/>
          <w:szCs w:val="28"/>
        </w:rPr>
        <w:t xml:space="preserve">. общеобразовательных учреждений / Б.А. </w:t>
      </w:r>
      <w:proofErr w:type="spellStart"/>
      <w:r w:rsidRPr="00AC688C">
        <w:rPr>
          <w:rFonts w:ascii="Times New Roman" w:hAnsi="Times New Roman"/>
          <w:bCs/>
          <w:sz w:val="28"/>
          <w:szCs w:val="28"/>
        </w:rPr>
        <w:t>Трехбратов</w:t>
      </w:r>
      <w:proofErr w:type="spellEnd"/>
      <w:r w:rsidRPr="00AC688C">
        <w:rPr>
          <w:rFonts w:ascii="Times New Roman" w:hAnsi="Times New Roman"/>
          <w:bCs/>
          <w:sz w:val="28"/>
          <w:szCs w:val="28"/>
        </w:rPr>
        <w:t>, Е.А. Хачатурова</w:t>
      </w:r>
      <w:r w:rsidR="00AE19A2" w:rsidRPr="00AC688C">
        <w:rPr>
          <w:rFonts w:ascii="Times New Roman" w:hAnsi="Times New Roman"/>
          <w:bCs/>
          <w:sz w:val="28"/>
          <w:szCs w:val="28"/>
        </w:rPr>
        <w:t>, Т.А. Науменко. Краснодар, 2023</w:t>
      </w:r>
      <w:r w:rsidRPr="00AC688C">
        <w:rPr>
          <w:rFonts w:ascii="Times New Roman" w:hAnsi="Times New Roman"/>
          <w:bCs/>
          <w:sz w:val="28"/>
          <w:szCs w:val="28"/>
        </w:rPr>
        <w:t>.</w:t>
      </w:r>
    </w:p>
    <w:p w14:paraId="3EB2B6DF" w14:textId="77777777" w:rsidR="00A3651A" w:rsidRPr="00AC688C" w:rsidRDefault="003F5752" w:rsidP="00AC688C">
      <w:pPr>
        <w:pStyle w:val="af1"/>
        <w:numPr>
          <w:ilvl w:val="0"/>
          <w:numId w:val="1"/>
        </w:numPr>
        <w:ind w:left="0" w:firstLine="567"/>
        <w:jc w:val="both"/>
        <w:rPr>
          <w:snapToGrid w:val="0"/>
          <w:sz w:val="28"/>
          <w:szCs w:val="28"/>
        </w:rPr>
      </w:pPr>
      <w:proofErr w:type="spellStart"/>
      <w:r w:rsidRPr="00AC688C">
        <w:rPr>
          <w:snapToGrid w:val="0"/>
          <w:sz w:val="28"/>
          <w:szCs w:val="28"/>
        </w:rPr>
        <w:t>Кубановедение</w:t>
      </w:r>
      <w:proofErr w:type="spellEnd"/>
      <w:r w:rsidRPr="00AC688C">
        <w:rPr>
          <w:snapToGrid w:val="0"/>
          <w:sz w:val="28"/>
          <w:szCs w:val="28"/>
        </w:rPr>
        <w:t>: Учебник для</w:t>
      </w:r>
      <w:r w:rsidR="00A3651A" w:rsidRPr="00AC688C">
        <w:rPr>
          <w:snapToGrid w:val="0"/>
          <w:sz w:val="28"/>
          <w:szCs w:val="28"/>
        </w:rPr>
        <w:t xml:space="preserve"> </w:t>
      </w:r>
      <w:r w:rsidRPr="00AC688C">
        <w:rPr>
          <w:snapToGrid w:val="0"/>
          <w:sz w:val="28"/>
          <w:szCs w:val="28"/>
        </w:rPr>
        <w:t xml:space="preserve">9 </w:t>
      </w:r>
      <w:proofErr w:type="spellStart"/>
      <w:r w:rsidRPr="00AC688C">
        <w:rPr>
          <w:snapToGrid w:val="0"/>
          <w:sz w:val="28"/>
          <w:szCs w:val="28"/>
        </w:rPr>
        <w:t>кл</w:t>
      </w:r>
      <w:proofErr w:type="spellEnd"/>
      <w:r w:rsidR="00A3651A" w:rsidRPr="00AC688C">
        <w:rPr>
          <w:snapToGrid w:val="0"/>
          <w:sz w:val="28"/>
          <w:szCs w:val="28"/>
        </w:rPr>
        <w:t>. общеобразовательных учреждений /</w:t>
      </w:r>
      <w:r w:rsidR="00A3651A" w:rsidRPr="00AC688C">
        <w:rPr>
          <w:bCs/>
          <w:sz w:val="28"/>
          <w:szCs w:val="28"/>
        </w:rPr>
        <w:t xml:space="preserve"> Под ред. Проф. В.Н. </w:t>
      </w:r>
      <w:r w:rsidRPr="00AC688C">
        <w:rPr>
          <w:bCs/>
          <w:sz w:val="28"/>
          <w:szCs w:val="28"/>
        </w:rPr>
        <w:t>Ратушняка Краснодар</w:t>
      </w:r>
      <w:r w:rsidR="00A3651A" w:rsidRPr="00AC688C">
        <w:rPr>
          <w:bCs/>
          <w:sz w:val="28"/>
          <w:szCs w:val="28"/>
        </w:rPr>
        <w:t>, 2019.</w:t>
      </w:r>
    </w:p>
    <w:p w14:paraId="691E5FC7" w14:textId="77777777" w:rsidR="00584DAC" w:rsidRPr="00AC688C" w:rsidRDefault="00584DAC" w:rsidP="00AC688C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" w:name="_Hlk143612166"/>
      <w:r w:rsidRPr="00AC688C">
        <w:rPr>
          <w:rFonts w:ascii="Times New Roman" w:hAnsi="Times New Roman"/>
          <w:b/>
          <w:sz w:val="28"/>
          <w:szCs w:val="28"/>
        </w:rPr>
        <w:t>Коррекционно- развивающая направленность</w:t>
      </w:r>
      <w:r w:rsidRPr="00AC688C">
        <w:rPr>
          <w:rFonts w:ascii="Times New Roman" w:hAnsi="Times New Roman"/>
          <w:sz w:val="28"/>
          <w:szCs w:val="28"/>
        </w:rPr>
        <w:t xml:space="preserve"> </w:t>
      </w:r>
      <w:r w:rsidRPr="00AC688C">
        <w:rPr>
          <w:rFonts w:ascii="Times New Roman" w:hAnsi="Times New Roman"/>
          <w:b/>
          <w:sz w:val="28"/>
          <w:szCs w:val="28"/>
        </w:rPr>
        <w:t>курса</w:t>
      </w:r>
      <w:r w:rsidRPr="00AC688C">
        <w:rPr>
          <w:rFonts w:ascii="Times New Roman" w:hAnsi="Times New Roman"/>
          <w:sz w:val="28"/>
          <w:szCs w:val="28"/>
        </w:rPr>
        <w:t xml:space="preserve"> обеспечивается через специально организованную работу с текстами, а именно:</w:t>
      </w:r>
    </w:p>
    <w:p w14:paraId="4D4D47A2" w14:textId="77777777" w:rsidR="00584DAC" w:rsidRPr="00AC688C" w:rsidRDefault="00584DAC" w:rsidP="00AC688C">
      <w:pPr>
        <w:pStyle w:val="af1"/>
        <w:numPr>
          <w:ilvl w:val="0"/>
          <w:numId w:val="8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AC688C">
        <w:rPr>
          <w:sz w:val="28"/>
          <w:szCs w:val="28"/>
        </w:rPr>
        <w:t>Обсуждение исторического времени предшествует чтению текста;</w:t>
      </w:r>
    </w:p>
    <w:p w14:paraId="28C1F2BC" w14:textId="77777777" w:rsidR="00584DAC" w:rsidRPr="00AC688C" w:rsidRDefault="00584DAC" w:rsidP="00AC688C">
      <w:pPr>
        <w:pStyle w:val="af1"/>
        <w:numPr>
          <w:ilvl w:val="0"/>
          <w:numId w:val="8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AC688C">
        <w:rPr>
          <w:sz w:val="28"/>
          <w:szCs w:val="28"/>
        </w:rPr>
        <w:t>Используются разнообразные приемы аудирования и чтения текстов, обеспечивается смена видов работы с текстом;</w:t>
      </w:r>
    </w:p>
    <w:p w14:paraId="3389EAD1" w14:textId="77777777" w:rsidR="00584DAC" w:rsidRPr="00AC688C" w:rsidRDefault="00584DAC" w:rsidP="00AC688C">
      <w:pPr>
        <w:pStyle w:val="af1"/>
        <w:numPr>
          <w:ilvl w:val="0"/>
          <w:numId w:val="8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AC688C">
        <w:rPr>
          <w:sz w:val="28"/>
          <w:szCs w:val="28"/>
        </w:rPr>
        <w:t xml:space="preserve">Проводится пропедевтическая работы по </w:t>
      </w:r>
      <w:proofErr w:type="spellStart"/>
      <w:r w:rsidRPr="00AC688C">
        <w:rPr>
          <w:sz w:val="28"/>
          <w:szCs w:val="28"/>
        </w:rPr>
        <w:t>семантизации</w:t>
      </w:r>
      <w:proofErr w:type="spellEnd"/>
      <w:r w:rsidRPr="00AC688C">
        <w:rPr>
          <w:sz w:val="28"/>
          <w:szCs w:val="28"/>
        </w:rPr>
        <w:t xml:space="preserve"> слов, включенных в изучаемые исторические документы и учебники истории и </w:t>
      </w:r>
      <w:r w:rsidRPr="00AC688C">
        <w:rPr>
          <w:sz w:val="28"/>
          <w:szCs w:val="28"/>
        </w:rPr>
        <w:lastRenderedPageBreak/>
        <w:t>потенциально сложные для осмысления обучающимися с ТНР (историзмы, архаизмы, понятийный словарь, многозначная лексика, фразеологизмы и устойчивые сочетания и другие),</w:t>
      </w:r>
      <w:r w:rsidRPr="00584DAC">
        <w:t xml:space="preserve"> </w:t>
      </w:r>
      <w:r w:rsidRPr="00AC688C">
        <w:rPr>
          <w:sz w:val="28"/>
          <w:szCs w:val="28"/>
        </w:rPr>
        <w:t xml:space="preserve">установлению синонимических и </w:t>
      </w:r>
      <w:proofErr w:type="spellStart"/>
      <w:r w:rsidRPr="00AC688C">
        <w:rPr>
          <w:sz w:val="28"/>
          <w:szCs w:val="28"/>
        </w:rPr>
        <w:t>анотонимических</w:t>
      </w:r>
      <w:proofErr w:type="spellEnd"/>
      <w:r w:rsidRPr="00AC688C">
        <w:rPr>
          <w:sz w:val="28"/>
          <w:szCs w:val="28"/>
        </w:rPr>
        <w:t xml:space="preserve"> отношений, связей внутри лексико-тематических групп, дифференциации значений омонимов и паронимов;</w:t>
      </w:r>
    </w:p>
    <w:p w14:paraId="4D022991" w14:textId="77777777" w:rsidR="00584DAC" w:rsidRPr="00AC688C" w:rsidRDefault="00584DAC" w:rsidP="00AC688C">
      <w:pPr>
        <w:pStyle w:val="af1"/>
        <w:numPr>
          <w:ilvl w:val="0"/>
          <w:numId w:val="8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AC688C">
        <w:rPr>
          <w:sz w:val="28"/>
          <w:szCs w:val="28"/>
        </w:rPr>
        <w:t>Осуществляется адаптация (преобразование, дробление) сложных синтаксических конструкций (предложения с разными типами связи, с несколькими придаточными, с группами однородных членов, с причастными и деепричастными оборотами и другие);</w:t>
      </w:r>
    </w:p>
    <w:p w14:paraId="6701911D" w14:textId="77777777" w:rsidR="00584DAC" w:rsidRPr="00AC688C" w:rsidRDefault="00584DAC" w:rsidP="00AC688C">
      <w:pPr>
        <w:pStyle w:val="af1"/>
        <w:numPr>
          <w:ilvl w:val="0"/>
          <w:numId w:val="8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AC688C">
        <w:rPr>
          <w:sz w:val="28"/>
          <w:szCs w:val="28"/>
        </w:rPr>
        <w:t>При необходимости сокращается объем текста или он дробится на смысловые части;</w:t>
      </w:r>
    </w:p>
    <w:p w14:paraId="422905E3" w14:textId="77777777" w:rsidR="00584DAC" w:rsidRPr="00AC688C" w:rsidRDefault="00584DAC" w:rsidP="00AC688C">
      <w:pPr>
        <w:pStyle w:val="af1"/>
        <w:numPr>
          <w:ilvl w:val="0"/>
          <w:numId w:val="8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AC688C">
        <w:rPr>
          <w:sz w:val="28"/>
          <w:szCs w:val="28"/>
        </w:rPr>
        <w:t>При необходимости сокращается объем текста или он дробится на смысловые части;</w:t>
      </w:r>
    </w:p>
    <w:p w14:paraId="3AD3B513" w14:textId="77777777" w:rsidR="00584DAC" w:rsidRPr="00AC688C" w:rsidRDefault="00584DAC" w:rsidP="00AC688C">
      <w:pPr>
        <w:pStyle w:val="af1"/>
        <w:numPr>
          <w:ilvl w:val="0"/>
          <w:numId w:val="8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AC688C">
        <w:rPr>
          <w:sz w:val="28"/>
          <w:szCs w:val="28"/>
        </w:rPr>
        <w:t>При необходимости осуществляется линейное переструктурирование материала, выделение временной последовательности, причинно-следственных связей;</w:t>
      </w:r>
    </w:p>
    <w:p w14:paraId="66D66B0C" w14:textId="77777777" w:rsidR="00584DAC" w:rsidRPr="00AC688C" w:rsidRDefault="00584DAC" w:rsidP="00AC688C">
      <w:pPr>
        <w:pStyle w:val="af1"/>
        <w:numPr>
          <w:ilvl w:val="0"/>
          <w:numId w:val="8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AC688C">
        <w:rPr>
          <w:sz w:val="28"/>
          <w:szCs w:val="28"/>
        </w:rPr>
        <w:t>Обеспечивается выделение в тексте семантически значимых, ключевых компонентов, облегающих навигацию в текстовом материале, выделение этапных предложений, позволяющих составить минимальный и достаточный план описания исторического явления, события, особенности эпохи, другого содержания;</w:t>
      </w:r>
    </w:p>
    <w:p w14:paraId="4AD5A0B2" w14:textId="77777777" w:rsidR="00584DAC" w:rsidRPr="00AC688C" w:rsidRDefault="00584DAC" w:rsidP="00AC688C">
      <w:pPr>
        <w:pStyle w:val="af1"/>
        <w:numPr>
          <w:ilvl w:val="0"/>
          <w:numId w:val="8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AC688C">
        <w:rPr>
          <w:sz w:val="28"/>
          <w:szCs w:val="28"/>
        </w:rPr>
        <w:t>Задаются алгоритмы описания исторических явлений, характеристик исторических персонажей и других видов, развернутых устных и письменных ответов.</w:t>
      </w:r>
    </w:p>
    <w:p w14:paraId="0082B7BE" w14:textId="77777777" w:rsidR="00584DAC" w:rsidRPr="00AC688C" w:rsidRDefault="00584DAC" w:rsidP="00AC688C">
      <w:pPr>
        <w:pStyle w:val="af1"/>
        <w:numPr>
          <w:ilvl w:val="0"/>
          <w:numId w:val="8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AC688C">
        <w:rPr>
          <w:sz w:val="28"/>
          <w:szCs w:val="28"/>
        </w:rPr>
        <w:t>Используются средства наглядного моделировании текстового материала (схемы, таблицы, изображения, видеофрагменты и другие);</w:t>
      </w:r>
    </w:p>
    <w:p w14:paraId="31CF96CB" w14:textId="77777777" w:rsidR="00584DAC" w:rsidRPr="00AC688C" w:rsidRDefault="00584DAC" w:rsidP="00AC688C">
      <w:pPr>
        <w:pStyle w:val="af1"/>
        <w:numPr>
          <w:ilvl w:val="0"/>
          <w:numId w:val="8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AC688C">
        <w:rPr>
          <w:sz w:val="28"/>
          <w:szCs w:val="28"/>
        </w:rPr>
        <w:t>Обсуждение текстового материала включают вопросы и задания, направленные на обеспечение целостного и завершенного представления об исторических событиях;</w:t>
      </w:r>
    </w:p>
    <w:p w14:paraId="03D8A804" w14:textId="77777777" w:rsidR="00584DAC" w:rsidRPr="00AC688C" w:rsidRDefault="00584DAC" w:rsidP="00AC688C">
      <w:pPr>
        <w:pStyle w:val="af1"/>
        <w:numPr>
          <w:ilvl w:val="0"/>
          <w:numId w:val="8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AC688C">
        <w:rPr>
          <w:sz w:val="28"/>
          <w:szCs w:val="28"/>
        </w:rPr>
        <w:t>Специально организуется обсуждение материала при наличии параллелей с материалом уроков литературы, географии и других предметов.</w:t>
      </w:r>
    </w:p>
    <w:p w14:paraId="29B25E42" w14:textId="77777777" w:rsidR="00584DAC" w:rsidRPr="00AC688C" w:rsidRDefault="00584DAC" w:rsidP="00AC688C">
      <w:pPr>
        <w:pStyle w:val="af1"/>
        <w:spacing w:line="276" w:lineRule="auto"/>
        <w:ind w:left="0"/>
        <w:jc w:val="both"/>
        <w:rPr>
          <w:sz w:val="28"/>
          <w:szCs w:val="28"/>
        </w:rPr>
      </w:pPr>
      <w:r w:rsidRPr="00AC688C">
        <w:rPr>
          <w:sz w:val="28"/>
          <w:szCs w:val="28"/>
        </w:rPr>
        <w:t>На каждом уроке обязательно отводить время на повторение пройденного и проведении физкультминутки.</w:t>
      </w:r>
    </w:p>
    <w:bookmarkEnd w:id="1"/>
    <w:p w14:paraId="58F6160C" w14:textId="77777777" w:rsidR="00AC688C" w:rsidRDefault="00556D6B" w:rsidP="00AC688C">
      <w:pPr>
        <w:pStyle w:val="af1"/>
        <w:spacing w:line="276" w:lineRule="auto"/>
        <w:ind w:left="0"/>
        <w:jc w:val="center"/>
        <w:rPr>
          <w:b/>
          <w:sz w:val="28"/>
          <w:szCs w:val="28"/>
        </w:rPr>
      </w:pPr>
      <w:r w:rsidRPr="00AC688C">
        <w:rPr>
          <w:b/>
          <w:sz w:val="28"/>
          <w:szCs w:val="28"/>
        </w:rPr>
        <w:t>3.</w:t>
      </w:r>
      <w:r w:rsidR="00AC688C">
        <w:rPr>
          <w:b/>
          <w:sz w:val="28"/>
          <w:szCs w:val="28"/>
        </w:rPr>
        <w:t xml:space="preserve"> </w:t>
      </w:r>
      <w:r w:rsidR="00584DAC" w:rsidRPr="00AC688C">
        <w:rPr>
          <w:b/>
          <w:sz w:val="28"/>
          <w:szCs w:val="28"/>
        </w:rPr>
        <w:t>Планируемые результа</w:t>
      </w:r>
      <w:r w:rsidR="004045C9" w:rsidRPr="00AC688C">
        <w:rPr>
          <w:b/>
          <w:sz w:val="28"/>
          <w:szCs w:val="28"/>
        </w:rPr>
        <w:t xml:space="preserve">ты освоения программы по </w:t>
      </w:r>
      <w:proofErr w:type="spellStart"/>
      <w:r w:rsidR="004045C9" w:rsidRPr="00AC688C">
        <w:rPr>
          <w:b/>
          <w:sz w:val="28"/>
          <w:szCs w:val="28"/>
        </w:rPr>
        <w:t>кубановедению</w:t>
      </w:r>
      <w:proofErr w:type="spellEnd"/>
    </w:p>
    <w:p w14:paraId="3AD6E008" w14:textId="73B8B235" w:rsidR="00584DAC" w:rsidRPr="00AC688C" w:rsidRDefault="00584DAC" w:rsidP="00AC688C">
      <w:pPr>
        <w:pStyle w:val="af1"/>
        <w:spacing w:line="276" w:lineRule="auto"/>
        <w:ind w:left="0"/>
        <w:jc w:val="center"/>
        <w:rPr>
          <w:sz w:val="28"/>
          <w:szCs w:val="28"/>
        </w:rPr>
      </w:pPr>
      <w:r w:rsidRPr="00AC688C">
        <w:rPr>
          <w:b/>
          <w:sz w:val="28"/>
          <w:szCs w:val="28"/>
        </w:rPr>
        <w:t>на уровне основного общего образования</w:t>
      </w:r>
    </w:p>
    <w:p w14:paraId="605D7120" w14:textId="77777777" w:rsidR="00584DAC" w:rsidRPr="00AC688C" w:rsidRDefault="00584DAC" w:rsidP="00AC688C">
      <w:pPr>
        <w:pStyle w:val="af1"/>
        <w:spacing w:line="276" w:lineRule="auto"/>
        <w:ind w:left="0"/>
        <w:jc w:val="both"/>
        <w:rPr>
          <w:b/>
          <w:sz w:val="28"/>
          <w:szCs w:val="28"/>
        </w:rPr>
      </w:pPr>
      <w:r w:rsidRPr="00AC688C">
        <w:rPr>
          <w:b/>
          <w:sz w:val="28"/>
          <w:szCs w:val="28"/>
        </w:rPr>
        <w:t>Личностные результаты</w:t>
      </w:r>
    </w:p>
    <w:p w14:paraId="7BC9D574" w14:textId="77777777" w:rsidR="00584DAC" w:rsidRPr="00AC688C" w:rsidRDefault="00584DAC" w:rsidP="00AC688C">
      <w:pPr>
        <w:pStyle w:val="af1"/>
        <w:spacing w:line="276" w:lineRule="auto"/>
        <w:ind w:left="0"/>
        <w:jc w:val="both"/>
        <w:rPr>
          <w:sz w:val="28"/>
          <w:szCs w:val="28"/>
        </w:rPr>
      </w:pPr>
      <w:r w:rsidRPr="00AC688C">
        <w:rPr>
          <w:sz w:val="28"/>
          <w:szCs w:val="28"/>
        </w:rPr>
        <w:t>К важнейшим личност</w:t>
      </w:r>
      <w:r w:rsidR="003E2F54" w:rsidRPr="00AC688C">
        <w:rPr>
          <w:sz w:val="28"/>
          <w:szCs w:val="28"/>
        </w:rPr>
        <w:t xml:space="preserve">ным результатам изучения </w:t>
      </w:r>
      <w:proofErr w:type="spellStart"/>
      <w:r w:rsidR="003E2F54" w:rsidRPr="00AC688C">
        <w:rPr>
          <w:sz w:val="28"/>
          <w:szCs w:val="28"/>
        </w:rPr>
        <w:t>кубановедения</w:t>
      </w:r>
      <w:proofErr w:type="spellEnd"/>
      <w:r w:rsidRPr="00AC688C">
        <w:rPr>
          <w:sz w:val="28"/>
          <w:szCs w:val="28"/>
        </w:rPr>
        <w:t xml:space="preserve"> относятся:</w:t>
      </w:r>
    </w:p>
    <w:p w14:paraId="090EB483" w14:textId="77777777" w:rsidR="00584DAC" w:rsidRPr="00AC688C" w:rsidRDefault="00584DAC" w:rsidP="00AC688C">
      <w:pPr>
        <w:widowControl w:val="0"/>
        <w:numPr>
          <w:ilvl w:val="0"/>
          <w:numId w:val="11"/>
        </w:numPr>
        <w:tabs>
          <w:tab w:val="left" w:pos="499"/>
        </w:tabs>
        <w:autoSpaceDE w:val="0"/>
        <w:autoSpaceDN w:val="0"/>
        <w:spacing w:after="0"/>
        <w:ind w:left="0" w:firstLine="0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сфере</w:t>
      </w:r>
      <w:r w:rsidRPr="00AC688C">
        <w:rPr>
          <w:rFonts w:ascii="Times New Roman" w:eastAsia="Times New Roman" w:hAnsi="Times New Roman"/>
          <w:b/>
          <w:bCs/>
          <w:spacing w:val="-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патриотического</w:t>
      </w:r>
      <w:r w:rsidRPr="00AC688C">
        <w:rPr>
          <w:rFonts w:ascii="Times New Roman" w:eastAsia="Times New Roman" w:hAnsi="Times New Roman"/>
          <w:b/>
          <w:bCs/>
          <w:spacing w:val="-1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воспитания:</w:t>
      </w:r>
    </w:p>
    <w:p w14:paraId="142FB253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271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осознание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российской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гражданской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идентичности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поликультурном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lastRenderedPageBreak/>
        <w:t xml:space="preserve">многоконфессиональном 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>обществе, проявление интереса к познанию родного языка,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истории, 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>культуры Российской Федерации, своего края, народов России; ценностное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отношение к достижениям своей Родины ‒ России, к науке, искусству, спорту,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технологиям,</w:t>
      </w:r>
      <w:r w:rsidRPr="00AC688C">
        <w:rPr>
          <w:rFonts w:ascii="Times New Roman" w:eastAsia="Times New Roman" w:hAnsi="Times New Roman"/>
          <w:spacing w:val="4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боевым</w:t>
      </w:r>
      <w:r w:rsidRPr="00AC688C">
        <w:rPr>
          <w:rFonts w:ascii="Times New Roman" w:eastAsia="Times New Roman" w:hAnsi="Times New Roman"/>
          <w:spacing w:val="11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подвигам</w:t>
      </w:r>
      <w:r w:rsidRPr="00AC688C">
        <w:rPr>
          <w:rFonts w:ascii="Times New Roman" w:eastAsia="Times New Roman" w:hAnsi="Times New Roman"/>
          <w:spacing w:val="1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1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трудовым</w:t>
      </w:r>
      <w:r w:rsidRPr="00AC688C">
        <w:rPr>
          <w:rFonts w:ascii="Times New Roman" w:eastAsia="Times New Roman" w:hAnsi="Times New Roman"/>
          <w:spacing w:val="11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достижениям</w:t>
      </w:r>
      <w:r w:rsidRPr="00AC688C">
        <w:rPr>
          <w:rFonts w:ascii="Times New Roman" w:eastAsia="Times New Roman" w:hAnsi="Times New Roman"/>
          <w:spacing w:val="11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народа;</w:t>
      </w:r>
      <w:r w:rsidRPr="00AC688C">
        <w:rPr>
          <w:rFonts w:ascii="Times New Roman" w:eastAsia="Times New Roman" w:hAnsi="Times New Roman"/>
          <w:spacing w:val="11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уважение</w:t>
      </w:r>
      <w:r w:rsidRPr="00AC688C">
        <w:rPr>
          <w:rFonts w:ascii="Times New Roman" w:eastAsia="Times New Roman" w:hAnsi="Times New Roman"/>
          <w:spacing w:val="-6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 символам России, государственным праздникам, историческому и природному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>наследию</w:t>
      </w:r>
      <w:r w:rsidRPr="00AC688C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>памятникам, традициям разных</w:t>
      </w:r>
      <w:r w:rsidRPr="00AC688C">
        <w:rPr>
          <w:rFonts w:ascii="Times New Roman" w:eastAsia="Times New Roman" w:hAnsi="Times New Roman"/>
          <w:spacing w:val="-1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>народов,</w:t>
      </w:r>
      <w:r w:rsidRPr="00AC688C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>проживающих</w:t>
      </w:r>
      <w:r w:rsidRPr="00AC688C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>родной</w:t>
      </w:r>
      <w:r w:rsidRPr="00AC688C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>стране;</w:t>
      </w:r>
    </w:p>
    <w:p w14:paraId="04D8DE7E" w14:textId="77777777" w:rsidR="00584DAC" w:rsidRPr="00AC688C" w:rsidRDefault="00584DAC" w:rsidP="00AC688C">
      <w:pPr>
        <w:widowControl w:val="0"/>
        <w:numPr>
          <w:ilvl w:val="0"/>
          <w:numId w:val="11"/>
        </w:numPr>
        <w:tabs>
          <w:tab w:val="left" w:pos="499"/>
        </w:tabs>
        <w:autoSpaceDE w:val="0"/>
        <w:autoSpaceDN w:val="0"/>
        <w:spacing w:after="0"/>
        <w:ind w:left="0" w:firstLine="567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сфере</w:t>
      </w:r>
      <w:r w:rsidRPr="00AC688C">
        <w:rPr>
          <w:rFonts w:ascii="Times New Roman" w:eastAsia="Times New Roman" w:hAnsi="Times New Roman"/>
          <w:b/>
          <w:bCs/>
          <w:spacing w:val="-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гражданского</w:t>
      </w:r>
      <w:r w:rsidRPr="00AC688C">
        <w:rPr>
          <w:rFonts w:ascii="Times New Roman" w:eastAsia="Times New Roman" w:hAnsi="Times New Roman"/>
          <w:b/>
          <w:bCs/>
          <w:spacing w:val="-1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воспитания:</w:t>
      </w:r>
    </w:p>
    <w:p w14:paraId="0EDC2E11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осмысление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исторической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традиции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примеров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гражданского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служения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Отечеству; готовность к выполнению обязанностей гражданина и реализации его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прав;</w:t>
      </w:r>
      <w:r w:rsidRPr="00AC688C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уважение</w:t>
      </w:r>
      <w:r w:rsidRPr="00AC688C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прав,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свобод</w:t>
      </w:r>
      <w:r w:rsidRPr="00AC688C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законных</w:t>
      </w:r>
      <w:r w:rsidRPr="00AC688C">
        <w:rPr>
          <w:rFonts w:ascii="Times New Roman" w:eastAsia="Times New Roman" w:hAnsi="Times New Roman"/>
          <w:spacing w:val="-1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интересов</w:t>
      </w:r>
      <w:r w:rsidRPr="00AC688C">
        <w:rPr>
          <w:rFonts w:ascii="Times New Roman" w:eastAsia="Times New Roman" w:hAnsi="Times New Roman"/>
          <w:spacing w:val="-1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других</w:t>
      </w:r>
      <w:r w:rsidRPr="00AC688C">
        <w:rPr>
          <w:rFonts w:ascii="Times New Roman" w:eastAsia="Times New Roman" w:hAnsi="Times New Roman"/>
          <w:spacing w:val="-1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людей;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активное</w:t>
      </w:r>
      <w:r w:rsidRPr="00AC688C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участие</w:t>
      </w:r>
      <w:r w:rsidRPr="00AC688C">
        <w:rPr>
          <w:rFonts w:ascii="Times New Roman" w:eastAsia="Times New Roman" w:hAnsi="Times New Roman"/>
          <w:spacing w:val="-6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 жизни семьи, образовательной организации, местного сообщества, родного края,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страны;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неприятие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любых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форм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экстремизма,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дискриминации;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неприятие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действий,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наносящих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ущерб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социальной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природной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среде;</w:t>
      </w:r>
    </w:p>
    <w:p w14:paraId="2FDFEEAF" w14:textId="77777777" w:rsidR="00584DAC" w:rsidRPr="00AC688C" w:rsidRDefault="00584DAC" w:rsidP="00AC688C">
      <w:pPr>
        <w:widowControl w:val="0"/>
        <w:numPr>
          <w:ilvl w:val="0"/>
          <w:numId w:val="11"/>
        </w:numPr>
        <w:tabs>
          <w:tab w:val="left" w:pos="499"/>
        </w:tabs>
        <w:autoSpaceDE w:val="0"/>
        <w:autoSpaceDN w:val="0"/>
        <w:spacing w:after="0"/>
        <w:ind w:left="0" w:firstLine="567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b/>
          <w:bCs/>
          <w:spacing w:val="-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духовно-нравственной</w:t>
      </w:r>
      <w:r w:rsidRPr="00AC688C">
        <w:rPr>
          <w:rFonts w:ascii="Times New Roman" w:eastAsia="Times New Roman" w:hAnsi="Times New Roman"/>
          <w:b/>
          <w:bCs/>
          <w:spacing w:val="-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сфере:</w:t>
      </w:r>
    </w:p>
    <w:p w14:paraId="3CD4855E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271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представление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традиционных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духовно-нравственных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ценностях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народов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России; ориентация на моральные ценности и нормы современного российского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общества</w:t>
      </w:r>
      <w:r w:rsidRPr="00AC688C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spacing w:val="-1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ситуациях</w:t>
      </w:r>
      <w:r w:rsidRPr="00AC688C">
        <w:rPr>
          <w:rFonts w:ascii="Times New Roman" w:eastAsia="Times New Roman" w:hAnsi="Times New Roman"/>
          <w:spacing w:val="-1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нравственного</w:t>
      </w:r>
      <w:r w:rsidRPr="00AC688C">
        <w:rPr>
          <w:rFonts w:ascii="Times New Roman" w:eastAsia="Times New Roman" w:hAnsi="Times New Roman"/>
          <w:spacing w:val="-1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выбора;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готовность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оценивать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свое</w:t>
      </w:r>
      <w:r w:rsidRPr="00AC688C">
        <w:rPr>
          <w:rFonts w:ascii="Times New Roman" w:eastAsia="Times New Roman" w:hAnsi="Times New Roman"/>
          <w:spacing w:val="-1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поведение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 поступки, а также поведение и поступки других людей с позиции нравственных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 правовых норм с учётом осознания последствий поступков; активное неприятие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асоциальных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поступков;</w:t>
      </w:r>
    </w:p>
    <w:p w14:paraId="400D402A" w14:textId="77777777" w:rsidR="00584DAC" w:rsidRPr="00AC688C" w:rsidRDefault="00584DAC" w:rsidP="00AC688C">
      <w:pPr>
        <w:widowControl w:val="0"/>
        <w:numPr>
          <w:ilvl w:val="0"/>
          <w:numId w:val="11"/>
        </w:numPr>
        <w:tabs>
          <w:tab w:val="left" w:pos="499"/>
        </w:tabs>
        <w:autoSpaceDE w:val="0"/>
        <w:autoSpaceDN w:val="0"/>
        <w:spacing w:after="0"/>
        <w:ind w:left="0" w:firstLine="567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понимании</w:t>
      </w:r>
      <w:r w:rsidRPr="00AC688C">
        <w:rPr>
          <w:rFonts w:ascii="Times New Roman" w:eastAsia="Times New Roman" w:hAnsi="Times New Roman"/>
          <w:b/>
          <w:bCs/>
          <w:spacing w:val="-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ценности</w:t>
      </w:r>
      <w:r w:rsidRPr="00AC688C">
        <w:rPr>
          <w:rFonts w:ascii="Times New Roman" w:eastAsia="Times New Roman" w:hAnsi="Times New Roman"/>
          <w:b/>
          <w:bCs/>
          <w:spacing w:val="-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научного</w:t>
      </w:r>
      <w:r w:rsidRPr="00AC688C">
        <w:rPr>
          <w:rFonts w:ascii="Times New Roman" w:eastAsia="Times New Roman" w:hAnsi="Times New Roman"/>
          <w:b/>
          <w:bCs/>
          <w:spacing w:val="-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познания:</w:t>
      </w:r>
    </w:p>
    <w:p w14:paraId="57635D01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271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осмысление</w:t>
      </w:r>
      <w:r w:rsidRPr="00AC688C">
        <w:rPr>
          <w:rFonts w:ascii="Times New Roman" w:eastAsia="Times New Roman" w:hAnsi="Times New Roman"/>
          <w:spacing w:val="3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значения</w:t>
      </w:r>
      <w:r w:rsidRPr="00AC688C">
        <w:rPr>
          <w:rFonts w:ascii="Times New Roman" w:eastAsia="Times New Roman" w:hAnsi="Times New Roman"/>
          <w:spacing w:val="4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истории</w:t>
      </w:r>
      <w:r w:rsidRPr="00AC688C">
        <w:rPr>
          <w:rFonts w:ascii="Times New Roman" w:eastAsia="Times New Roman" w:hAnsi="Times New Roman"/>
          <w:spacing w:val="3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как</w:t>
      </w:r>
      <w:r w:rsidRPr="00AC688C">
        <w:rPr>
          <w:rFonts w:ascii="Times New Roman" w:eastAsia="Times New Roman" w:hAnsi="Times New Roman"/>
          <w:spacing w:val="4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знания</w:t>
      </w:r>
      <w:r w:rsidRPr="00AC688C">
        <w:rPr>
          <w:rFonts w:ascii="Times New Roman" w:eastAsia="Times New Roman" w:hAnsi="Times New Roman"/>
          <w:spacing w:val="3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</w:t>
      </w:r>
      <w:r w:rsidRPr="00AC688C">
        <w:rPr>
          <w:rFonts w:ascii="Times New Roman" w:eastAsia="Times New Roman" w:hAnsi="Times New Roman"/>
          <w:spacing w:val="3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развитии</w:t>
      </w:r>
      <w:r w:rsidRPr="00AC688C">
        <w:rPr>
          <w:rFonts w:ascii="Times New Roman" w:eastAsia="Times New Roman" w:hAnsi="Times New Roman"/>
          <w:spacing w:val="4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человека</w:t>
      </w:r>
      <w:r w:rsidRPr="00AC688C">
        <w:rPr>
          <w:rFonts w:ascii="Times New Roman" w:eastAsia="Times New Roman" w:hAnsi="Times New Roman"/>
          <w:spacing w:val="3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4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общества,</w:t>
      </w:r>
      <w:r w:rsidRPr="00AC688C">
        <w:rPr>
          <w:rFonts w:ascii="Times New Roman" w:eastAsia="Times New Roman" w:hAnsi="Times New Roman"/>
          <w:spacing w:val="-6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 социальном, культурном и нравственном опыте предшествующих поколений;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овладение навыками познания и оценки событий прошлого с позиций историзма;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формирование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сохранение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интереса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как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важной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составляющей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современного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общественного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сознания;</w:t>
      </w:r>
    </w:p>
    <w:p w14:paraId="19F3CFB9" w14:textId="77777777" w:rsidR="00584DAC" w:rsidRPr="00AC688C" w:rsidRDefault="00584DAC" w:rsidP="00AC688C">
      <w:pPr>
        <w:widowControl w:val="0"/>
        <w:numPr>
          <w:ilvl w:val="0"/>
          <w:numId w:val="11"/>
        </w:numPr>
        <w:tabs>
          <w:tab w:val="left" w:pos="499"/>
        </w:tabs>
        <w:autoSpaceDE w:val="0"/>
        <w:autoSpaceDN w:val="0"/>
        <w:spacing w:after="0"/>
        <w:ind w:left="0" w:firstLine="567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сфере</w:t>
      </w:r>
      <w:r w:rsidRPr="00AC688C">
        <w:rPr>
          <w:rFonts w:ascii="Times New Roman" w:eastAsia="Times New Roman" w:hAnsi="Times New Roman"/>
          <w:b/>
          <w:bCs/>
          <w:spacing w:val="-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эстетического</w:t>
      </w:r>
      <w:r w:rsidRPr="00AC688C">
        <w:rPr>
          <w:rFonts w:ascii="Times New Roman" w:eastAsia="Times New Roman" w:hAnsi="Times New Roman"/>
          <w:b/>
          <w:bCs/>
          <w:spacing w:val="-1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воспитания:</w:t>
      </w:r>
    </w:p>
    <w:p w14:paraId="3974B650" w14:textId="77777777" w:rsidR="00584DAC" w:rsidRPr="00AC688C" w:rsidRDefault="00584DAC" w:rsidP="00AC688C">
      <w:pPr>
        <w:pStyle w:val="af3"/>
        <w:spacing w:line="276" w:lineRule="auto"/>
        <w:ind w:firstLine="567"/>
        <w:rPr>
          <w:szCs w:val="28"/>
        </w:rPr>
      </w:pPr>
      <w:r w:rsidRPr="00AC688C">
        <w:rPr>
          <w:szCs w:val="28"/>
        </w:rPr>
        <w:t>представление о культурном многообразии своей страны и мира; осознание</w:t>
      </w:r>
      <w:r w:rsidRPr="00AC688C">
        <w:rPr>
          <w:spacing w:val="1"/>
          <w:szCs w:val="28"/>
        </w:rPr>
        <w:t xml:space="preserve"> </w:t>
      </w:r>
      <w:r w:rsidRPr="00AC688C">
        <w:rPr>
          <w:szCs w:val="28"/>
        </w:rPr>
        <w:t>важности</w:t>
      </w:r>
      <w:r w:rsidRPr="00AC688C">
        <w:rPr>
          <w:spacing w:val="1"/>
          <w:szCs w:val="28"/>
        </w:rPr>
        <w:t xml:space="preserve"> </w:t>
      </w:r>
      <w:r w:rsidRPr="00AC688C">
        <w:rPr>
          <w:szCs w:val="28"/>
        </w:rPr>
        <w:t>культуры</w:t>
      </w:r>
      <w:r w:rsidRPr="00AC688C">
        <w:rPr>
          <w:spacing w:val="1"/>
          <w:szCs w:val="28"/>
        </w:rPr>
        <w:t xml:space="preserve"> </w:t>
      </w:r>
      <w:r w:rsidRPr="00AC688C">
        <w:rPr>
          <w:szCs w:val="28"/>
        </w:rPr>
        <w:t>как</w:t>
      </w:r>
      <w:r w:rsidRPr="00AC688C">
        <w:rPr>
          <w:spacing w:val="1"/>
          <w:szCs w:val="28"/>
        </w:rPr>
        <w:t xml:space="preserve"> </w:t>
      </w:r>
      <w:r w:rsidRPr="00AC688C">
        <w:rPr>
          <w:szCs w:val="28"/>
        </w:rPr>
        <w:t>воплощения</w:t>
      </w:r>
      <w:r w:rsidRPr="00AC688C">
        <w:rPr>
          <w:spacing w:val="1"/>
          <w:szCs w:val="28"/>
        </w:rPr>
        <w:t xml:space="preserve"> </w:t>
      </w:r>
      <w:r w:rsidRPr="00AC688C">
        <w:rPr>
          <w:szCs w:val="28"/>
        </w:rPr>
        <w:t>ценностей</w:t>
      </w:r>
      <w:r w:rsidRPr="00AC688C">
        <w:rPr>
          <w:spacing w:val="1"/>
          <w:szCs w:val="28"/>
        </w:rPr>
        <w:t xml:space="preserve"> </w:t>
      </w:r>
      <w:r w:rsidRPr="00AC688C">
        <w:rPr>
          <w:szCs w:val="28"/>
        </w:rPr>
        <w:t>общества</w:t>
      </w:r>
      <w:r w:rsidRPr="00AC688C">
        <w:rPr>
          <w:spacing w:val="1"/>
          <w:szCs w:val="28"/>
        </w:rPr>
        <w:t xml:space="preserve"> </w:t>
      </w:r>
      <w:r w:rsidRPr="00AC688C">
        <w:rPr>
          <w:szCs w:val="28"/>
        </w:rPr>
        <w:t>и</w:t>
      </w:r>
      <w:r w:rsidRPr="00AC688C">
        <w:rPr>
          <w:spacing w:val="1"/>
          <w:szCs w:val="28"/>
        </w:rPr>
        <w:t xml:space="preserve"> </w:t>
      </w:r>
      <w:r w:rsidRPr="00AC688C">
        <w:rPr>
          <w:szCs w:val="28"/>
        </w:rPr>
        <w:t>средства</w:t>
      </w:r>
      <w:r w:rsidRPr="00AC688C">
        <w:rPr>
          <w:spacing w:val="1"/>
          <w:szCs w:val="28"/>
        </w:rPr>
        <w:t xml:space="preserve"> </w:t>
      </w:r>
      <w:r w:rsidRPr="00AC688C">
        <w:rPr>
          <w:szCs w:val="28"/>
        </w:rPr>
        <w:t>коммуникации;</w:t>
      </w:r>
      <w:r w:rsidRPr="00AC688C">
        <w:rPr>
          <w:spacing w:val="23"/>
          <w:szCs w:val="28"/>
        </w:rPr>
        <w:t xml:space="preserve"> </w:t>
      </w:r>
      <w:r w:rsidRPr="00AC688C">
        <w:rPr>
          <w:szCs w:val="28"/>
        </w:rPr>
        <w:t>понимание</w:t>
      </w:r>
      <w:r w:rsidRPr="00AC688C">
        <w:rPr>
          <w:spacing w:val="20"/>
          <w:szCs w:val="28"/>
        </w:rPr>
        <w:t xml:space="preserve"> </w:t>
      </w:r>
      <w:r w:rsidRPr="00AC688C">
        <w:rPr>
          <w:szCs w:val="28"/>
        </w:rPr>
        <w:t>ценности</w:t>
      </w:r>
      <w:r w:rsidRPr="00AC688C">
        <w:rPr>
          <w:spacing w:val="24"/>
          <w:szCs w:val="28"/>
        </w:rPr>
        <w:t xml:space="preserve"> </w:t>
      </w:r>
      <w:r w:rsidRPr="00AC688C">
        <w:rPr>
          <w:szCs w:val="28"/>
        </w:rPr>
        <w:t>отечественного</w:t>
      </w:r>
      <w:r w:rsidRPr="00AC688C">
        <w:rPr>
          <w:spacing w:val="19"/>
          <w:szCs w:val="28"/>
        </w:rPr>
        <w:t xml:space="preserve"> </w:t>
      </w:r>
      <w:r w:rsidRPr="00AC688C">
        <w:rPr>
          <w:szCs w:val="28"/>
        </w:rPr>
        <w:t>и</w:t>
      </w:r>
      <w:r w:rsidRPr="00AC688C">
        <w:rPr>
          <w:spacing w:val="23"/>
          <w:szCs w:val="28"/>
        </w:rPr>
        <w:t xml:space="preserve"> </w:t>
      </w:r>
      <w:r w:rsidRPr="00AC688C">
        <w:rPr>
          <w:szCs w:val="28"/>
        </w:rPr>
        <w:t>мирового</w:t>
      </w:r>
      <w:r w:rsidRPr="00AC688C">
        <w:rPr>
          <w:spacing w:val="19"/>
          <w:szCs w:val="28"/>
        </w:rPr>
        <w:t xml:space="preserve"> </w:t>
      </w:r>
      <w:r w:rsidRPr="00AC688C">
        <w:rPr>
          <w:szCs w:val="28"/>
        </w:rPr>
        <w:t>искусства,</w:t>
      </w:r>
      <w:r w:rsidRPr="00AC688C">
        <w:rPr>
          <w:spacing w:val="23"/>
          <w:szCs w:val="28"/>
        </w:rPr>
        <w:t xml:space="preserve"> </w:t>
      </w:r>
      <w:r w:rsidRPr="00AC688C">
        <w:rPr>
          <w:szCs w:val="28"/>
        </w:rPr>
        <w:t>роли этнических культурных традиций и народного творчества; уважение к культуре</w:t>
      </w:r>
      <w:r w:rsidRPr="00AC688C">
        <w:rPr>
          <w:spacing w:val="1"/>
          <w:szCs w:val="28"/>
        </w:rPr>
        <w:t xml:space="preserve"> </w:t>
      </w:r>
      <w:r w:rsidRPr="00AC688C">
        <w:rPr>
          <w:szCs w:val="28"/>
        </w:rPr>
        <w:t>своего</w:t>
      </w:r>
      <w:r w:rsidRPr="00AC688C">
        <w:rPr>
          <w:spacing w:val="-4"/>
          <w:szCs w:val="28"/>
        </w:rPr>
        <w:t xml:space="preserve"> </w:t>
      </w:r>
      <w:r w:rsidRPr="00AC688C">
        <w:rPr>
          <w:szCs w:val="28"/>
        </w:rPr>
        <w:t>и</w:t>
      </w:r>
      <w:r w:rsidRPr="00AC688C">
        <w:rPr>
          <w:spacing w:val="2"/>
          <w:szCs w:val="28"/>
        </w:rPr>
        <w:t xml:space="preserve"> </w:t>
      </w:r>
      <w:r w:rsidRPr="00AC688C">
        <w:rPr>
          <w:szCs w:val="28"/>
        </w:rPr>
        <w:t>других</w:t>
      </w:r>
      <w:r w:rsidRPr="00AC688C">
        <w:rPr>
          <w:spacing w:val="-3"/>
          <w:szCs w:val="28"/>
        </w:rPr>
        <w:t xml:space="preserve"> </w:t>
      </w:r>
      <w:r w:rsidRPr="00AC688C">
        <w:rPr>
          <w:szCs w:val="28"/>
        </w:rPr>
        <w:t>народов;</w:t>
      </w:r>
    </w:p>
    <w:p w14:paraId="4D82E730" w14:textId="77777777" w:rsidR="00584DAC" w:rsidRPr="00AC688C" w:rsidRDefault="00584DAC" w:rsidP="00AC688C">
      <w:pPr>
        <w:pStyle w:val="af1"/>
        <w:widowControl w:val="0"/>
        <w:numPr>
          <w:ilvl w:val="0"/>
          <w:numId w:val="11"/>
        </w:numPr>
        <w:tabs>
          <w:tab w:val="left" w:pos="499"/>
        </w:tabs>
        <w:autoSpaceDE w:val="0"/>
        <w:autoSpaceDN w:val="0"/>
        <w:spacing w:line="276" w:lineRule="auto"/>
        <w:ind w:left="0" w:firstLine="567"/>
        <w:jc w:val="both"/>
        <w:outlineLvl w:val="1"/>
        <w:rPr>
          <w:rFonts w:eastAsia="Times New Roman"/>
          <w:b/>
          <w:bCs/>
          <w:sz w:val="28"/>
          <w:szCs w:val="28"/>
        </w:rPr>
      </w:pPr>
      <w:r w:rsidRPr="00AC688C">
        <w:rPr>
          <w:rFonts w:eastAsia="Times New Roman"/>
          <w:b/>
          <w:bCs/>
          <w:sz w:val="28"/>
          <w:szCs w:val="28"/>
        </w:rPr>
        <w:t>в</w:t>
      </w:r>
      <w:r w:rsidRPr="00AC688C">
        <w:rPr>
          <w:rFonts w:eastAsia="Times New Roman"/>
          <w:b/>
          <w:bCs/>
          <w:spacing w:val="-2"/>
          <w:sz w:val="28"/>
          <w:szCs w:val="28"/>
        </w:rPr>
        <w:t xml:space="preserve"> </w:t>
      </w:r>
      <w:r w:rsidRPr="00AC688C">
        <w:rPr>
          <w:rFonts w:eastAsia="Times New Roman"/>
          <w:b/>
          <w:bCs/>
          <w:sz w:val="28"/>
          <w:szCs w:val="28"/>
        </w:rPr>
        <w:t>формировании</w:t>
      </w:r>
      <w:r w:rsidRPr="00AC688C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Pr="00AC688C">
        <w:rPr>
          <w:rFonts w:eastAsia="Times New Roman"/>
          <w:b/>
          <w:bCs/>
          <w:sz w:val="28"/>
          <w:szCs w:val="28"/>
        </w:rPr>
        <w:t>ценностного</w:t>
      </w:r>
      <w:r w:rsidRPr="00AC688C">
        <w:rPr>
          <w:rFonts w:eastAsia="Times New Roman"/>
          <w:b/>
          <w:bCs/>
          <w:spacing w:val="-5"/>
          <w:sz w:val="28"/>
          <w:szCs w:val="28"/>
        </w:rPr>
        <w:t xml:space="preserve"> </w:t>
      </w:r>
      <w:r w:rsidRPr="00AC688C">
        <w:rPr>
          <w:rFonts w:eastAsia="Times New Roman"/>
          <w:b/>
          <w:bCs/>
          <w:sz w:val="28"/>
          <w:szCs w:val="28"/>
        </w:rPr>
        <w:t>отношения</w:t>
      </w:r>
      <w:r w:rsidRPr="00AC688C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Pr="00AC688C">
        <w:rPr>
          <w:rFonts w:eastAsia="Times New Roman"/>
          <w:b/>
          <w:bCs/>
          <w:sz w:val="28"/>
          <w:szCs w:val="28"/>
        </w:rPr>
        <w:t>к</w:t>
      </w:r>
      <w:r w:rsidRPr="00AC688C">
        <w:rPr>
          <w:rFonts w:eastAsia="Times New Roman"/>
          <w:b/>
          <w:bCs/>
          <w:spacing w:val="-5"/>
          <w:sz w:val="28"/>
          <w:szCs w:val="28"/>
        </w:rPr>
        <w:t xml:space="preserve"> </w:t>
      </w:r>
      <w:r w:rsidRPr="00AC688C">
        <w:rPr>
          <w:rFonts w:eastAsia="Times New Roman"/>
          <w:b/>
          <w:bCs/>
          <w:sz w:val="28"/>
          <w:szCs w:val="28"/>
        </w:rPr>
        <w:t>жизни</w:t>
      </w:r>
      <w:r w:rsidRPr="00AC688C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Pr="00AC688C">
        <w:rPr>
          <w:rFonts w:eastAsia="Times New Roman"/>
          <w:b/>
          <w:bCs/>
          <w:sz w:val="28"/>
          <w:szCs w:val="28"/>
        </w:rPr>
        <w:t>и</w:t>
      </w:r>
      <w:r w:rsidRPr="00AC688C">
        <w:rPr>
          <w:rFonts w:eastAsia="Times New Roman"/>
          <w:b/>
          <w:bCs/>
          <w:spacing w:val="-5"/>
          <w:sz w:val="28"/>
          <w:szCs w:val="28"/>
        </w:rPr>
        <w:t xml:space="preserve"> </w:t>
      </w:r>
      <w:r w:rsidRPr="00AC688C">
        <w:rPr>
          <w:rFonts w:eastAsia="Times New Roman"/>
          <w:b/>
          <w:bCs/>
          <w:sz w:val="28"/>
          <w:szCs w:val="28"/>
        </w:rPr>
        <w:t>здоровью:</w:t>
      </w:r>
    </w:p>
    <w:p w14:paraId="31EC0B42" w14:textId="77777777" w:rsidR="00584DAC" w:rsidRPr="00AC688C" w:rsidRDefault="00584DAC" w:rsidP="00AC688C">
      <w:pPr>
        <w:widowControl w:val="0"/>
        <w:tabs>
          <w:tab w:val="left" w:pos="10065"/>
        </w:tabs>
        <w:autoSpaceDE w:val="0"/>
        <w:autoSpaceDN w:val="0"/>
        <w:spacing w:after="0"/>
        <w:ind w:firstLine="296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осознание</w:t>
      </w:r>
      <w:r w:rsidRPr="00AC688C">
        <w:rPr>
          <w:rFonts w:ascii="Times New Roman" w:eastAsia="Times New Roman" w:hAnsi="Times New Roman"/>
          <w:spacing w:val="4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ценности</w:t>
      </w:r>
      <w:r w:rsidRPr="00AC688C">
        <w:rPr>
          <w:rFonts w:ascii="Times New Roman" w:eastAsia="Times New Roman" w:hAnsi="Times New Roman"/>
          <w:spacing w:val="4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жизни</w:t>
      </w:r>
      <w:r w:rsidRPr="00AC688C">
        <w:rPr>
          <w:rFonts w:ascii="Times New Roman" w:eastAsia="Times New Roman" w:hAnsi="Times New Roman"/>
          <w:spacing w:val="4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4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необходимости</w:t>
      </w:r>
      <w:r w:rsidRPr="00AC688C">
        <w:rPr>
          <w:rFonts w:ascii="Times New Roman" w:eastAsia="Times New Roman" w:hAnsi="Times New Roman"/>
          <w:spacing w:val="4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ее</w:t>
      </w:r>
      <w:r w:rsidRPr="00AC688C">
        <w:rPr>
          <w:rFonts w:ascii="Times New Roman" w:eastAsia="Times New Roman" w:hAnsi="Times New Roman"/>
          <w:spacing w:val="4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сохранения</w:t>
      </w:r>
      <w:r w:rsidRPr="00AC688C">
        <w:rPr>
          <w:rFonts w:ascii="Times New Roman" w:eastAsia="Times New Roman" w:hAnsi="Times New Roman"/>
          <w:spacing w:val="4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(в</w:t>
      </w:r>
      <w:r w:rsidRPr="00AC688C">
        <w:rPr>
          <w:rFonts w:ascii="Times New Roman" w:eastAsia="Times New Roman" w:hAnsi="Times New Roman"/>
          <w:spacing w:val="4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том</w:t>
      </w:r>
      <w:r w:rsidRPr="00AC688C">
        <w:rPr>
          <w:rFonts w:ascii="Times New Roman" w:eastAsia="Times New Roman" w:hAnsi="Times New Roman"/>
          <w:spacing w:val="4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числе</w:t>
      </w:r>
      <w:r w:rsidRPr="00AC688C">
        <w:rPr>
          <w:rFonts w:ascii="Times New Roman" w:eastAsia="Times New Roman" w:hAnsi="Times New Roman"/>
          <w:spacing w:val="4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‒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на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основе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примеров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из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истории);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представление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об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идеалах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гармоничного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физического</w:t>
      </w:r>
      <w:r w:rsidRPr="00AC688C">
        <w:rPr>
          <w:rFonts w:ascii="Times New Roman" w:eastAsia="Times New Roman" w:hAnsi="Times New Roman"/>
          <w:spacing w:val="-1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духовного</w:t>
      </w:r>
      <w:r w:rsidRPr="00AC688C">
        <w:rPr>
          <w:rFonts w:ascii="Times New Roman" w:eastAsia="Times New Roman" w:hAnsi="Times New Roman"/>
          <w:spacing w:val="-1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развития</w:t>
      </w:r>
      <w:r w:rsidRPr="00AC688C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человека</w:t>
      </w:r>
      <w:r w:rsidRPr="00AC688C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spacing w:val="-1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исторических</w:t>
      </w:r>
      <w:r w:rsidRPr="00AC688C">
        <w:rPr>
          <w:rFonts w:ascii="Times New Roman" w:eastAsia="Times New Roman" w:hAnsi="Times New Roman"/>
          <w:spacing w:val="-1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обществах</w:t>
      </w:r>
      <w:r w:rsidRPr="00AC688C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(в</w:t>
      </w:r>
      <w:r w:rsidRPr="00AC688C">
        <w:rPr>
          <w:rFonts w:ascii="Times New Roman" w:eastAsia="Times New Roman" w:hAnsi="Times New Roman"/>
          <w:spacing w:val="-1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античном</w:t>
      </w:r>
      <w:r w:rsidRPr="00AC688C">
        <w:rPr>
          <w:rFonts w:ascii="Times New Roman" w:eastAsia="Times New Roman" w:hAnsi="Times New Roman"/>
          <w:spacing w:val="-6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мире,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эпоху</w:t>
      </w:r>
      <w:r w:rsidRPr="00AC688C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Возрождения)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современную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эпоху;</w:t>
      </w:r>
    </w:p>
    <w:p w14:paraId="4778AF41" w14:textId="77777777" w:rsidR="00584DAC" w:rsidRPr="00AC688C" w:rsidRDefault="00584DAC" w:rsidP="00AC688C">
      <w:pPr>
        <w:pStyle w:val="af1"/>
        <w:widowControl w:val="0"/>
        <w:numPr>
          <w:ilvl w:val="0"/>
          <w:numId w:val="11"/>
        </w:numPr>
        <w:tabs>
          <w:tab w:val="left" w:pos="499"/>
        </w:tabs>
        <w:autoSpaceDE w:val="0"/>
        <w:autoSpaceDN w:val="0"/>
        <w:spacing w:line="276" w:lineRule="auto"/>
        <w:ind w:left="0" w:firstLine="567"/>
        <w:jc w:val="both"/>
        <w:outlineLvl w:val="1"/>
        <w:rPr>
          <w:rFonts w:eastAsia="Times New Roman"/>
          <w:b/>
          <w:bCs/>
          <w:sz w:val="28"/>
          <w:szCs w:val="28"/>
        </w:rPr>
      </w:pPr>
      <w:r w:rsidRPr="00AC688C">
        <w:rPr>
          <w:rFonts w:eastAsia="Times New Roman"/>
          <w:b/>
          <w:bCs/>
          <w:sz w:val="28"/>
          <w:szCs w:val="28"/>
        </w:rPr>
        <w:t>в</w:t>
      </w:r>
      <w:r w:rsidRPr="00AC688C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Pr="00AC688C">
        <w:rPr>
          <w:rFonts w:eastAsia="Times New Roman"/>
          <w:b/>
          <w:bCs/>
          <w:sz w:val="28"/>
          <w:szCs w:val="28"/>
        </w:rPr>
        <w:t>сфере</w:t>
      </w:r>
      <w:r w:rsidRPr="00AC688C">
        <w:rPr>
          <w:rFonts w:eastAsia="Times New Roman"/>
          <w:b/>
          <w:bCs/>
          <w:spacing w:val="-5"/>
          <w:sz w:val="28"/>
          <w:szCs w:val="28"/>
        </w:rPr>
        <w:t xml:space="preserve"> </w:t>
      </w:r>
      <w:r w:rsidRPr="00AC688C">
        <w:rPr>
          <w:rFonts w:eastAsia="Times New Roman"/>
          <w:b/>
          <w:bCs/>
          <w:sz w:val="28"/>
          <w:szCs w:val="28"/>
        </w:rPr>
        <w:t>трудового</w:t>
      </w:r>
      <w:r w:rsidRPr="00AC688C">
        <w:rPr>
          <w:rFonts w:eastAsia="Times New Roman"/>
          <w:b/>
          <w:bCs/>
          <w:spacing w:val="-13"/>
          <w:sz w:val="28"/>
          <w:szCs w:val="28"/>
        </w:rPr>
        <w:t xml:space="preserve"> </w:t>
      </w:r>
      <w:r w:rsidRPr="00AC688C">
        <w:rPr>
          <w:rFonts w:eastAsia="Times New Roman"/>
          <w:b/>
          <w:bCs/>
          <w:sz w:val="28"/>
          <w:szCs w:val="28"/>
        </w:rPr>
        <w:t>воспитания:</w:t>
      </w:r>
    </w:p>
    <w:p w14:paraId="7BE82701" w14:textId="77777777" w:rsidR="00584DAC" w:rsidRPr="00AC688C" w:rsidRDefault="00584DAC" w:rsidP="00AC688C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lastRenderedPageBreak/>
        <w:t>понимание на основе знания истории значения трудовой деятельности людей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как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источника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развития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человека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общества;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представление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разнообразии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существовавших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прошлом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современных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профессий;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уважение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труду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результатам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трудовой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деятельности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человека;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определение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сферы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профессионально-ориентированных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интересов,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построение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индивидуальной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траектории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образования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жизненных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планов;</w:t>
      </w:r>
    </w:p>
    <w:p w14:paraId="142D3BC4" w14:textId="77777777" w:rsidR="00584DAC" w:rsidRPr="00AC688C" w:rsidRDefault="00584DAC" w:rsidP="00AC688C">
      <w:pPr>
        <w:widowControl w:val="0"/>
        <w:numPr>
          <w:ilvl w:val="0"/>
          <w:numId w:val="11"/>
        </w:numPr>
        <w:tabs>
          <w:tab w:val="left" w:pos="499"/>
        </w:tabs>
        <w:autoSpaceDE w:val="0"/>
        <w:autoSpaceDN w:val="0"/>
        <w:spacing w:after="0"/>
        <w:ind w:left="0" w:firstLine="567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сфере</w:t>
      </w:r>
      <w:r w:rsidRPr="00AC688C">
        <w:rPr>
          <w:rFonts w:ascii="Times New Roman" w:eastAsia="Times New Roman" w:hAnsi="Times New Roman"/>
          <w:b/>
          <w:bCs/>
          <w:spacing w:val="-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экологического</w:t>
      </w:r>
      <w:r w:rsidRPr="00AC688C">
        <w:rPr>
          <w:rFonts w:ascii="Times New Roman" w:eastAsia="Times New Roman" w:hAnsi="Times New Roman"/>
          <w:b/>
          <w:bCs/>
          <w:spacing w:val="-1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воспитания:</w:t>
      </w:r>
    </w:p>
    <w:p w14:paraId="265A7EFC" w14:textId="77777777" w:rsidR="00584DAC" w:rsidRPr="00AC688C" w:rsidRDefault="00584DAC" w:rsidP="00AC688C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осмысление</w:t>
      </w:r>
      <w:r w:rsidRPr="00AC688C">
        <w:rPr>
          <w:rFonts w:ascii="Times New Roman" w:eastAsia="Times New Roman" w:hAnsi="Times New Roman"/>
          <w:spacing w:val="-1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исторического</w:t>
      </w:r>
      <w:r w:rsidRPr="00AC688C">
        <w:rPr>
          <w:rFonts w:ascii="Times New Roman" w:eastAsia="Times New Roman" w:hAnsi="Times New Roman"/>
          <w:spacing w:val="-1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опыта</w:t>
      </w:r>
      <w:r w:rsidRPr="00AC688C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взаимодействия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людей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</w:t>
      </w:r>
      <w:r w:rsidRPr="00AC688C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природной</w:t>
      </w:r>
      <w:r w:rsidRPr="00AC688C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средой;</w:t>
      </w:r>
      <w:r w:rsidRPr="00AC688C">
        <w:rPr>
          <w:rFonts w:ascii="Times New Roman" w:eastAsia="Times New Roman" w:hAnsi="Times New Roman"/>
          <w:spacing w:val="-6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осознание глобального характера экологических проблем современного мира 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необходимости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защиты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окружающей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среды;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активное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неприятие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действий,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приносящих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вред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окружающей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среде;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готовность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участию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практической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деятельности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экологической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направленности;</w:t>
      </w:r>
    </w:p>
    <w:p w14:paraId="78C64689" w14:textId="77777777" w:rsidR="00584DAC" w:rsidRPr="00AC688C" w:rsidRDefault="00584DAC" w:rsidP="00AC688C">
      <w:pPr>
        <w:widowControl w:val="0"/>
        <w:numPr>
          <w:ilvl w:val="0"/>
          <w:numId w:val="11"/>
        </w:numPr>
        <w:tabs>
          <w:tab w:val="left" w:pos="499"/>
        </w:tabs>
        <w:autoSpaceDE w:val="0"/>
        <w:autoSpaceDN w:val="0"/>
        <w:spacing w:after="0"/>
        <w:ind w:left="0" w:firstLine="567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b/>
          <w:bCs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сфере</w:t>
      </w:r>
      <w:r w:rsidRPr="00AC688C">
        <w:rPr>
          <w:rFonts w:ascii="Times New Roman" w:eastAsia="Times New Roman" w:hAnsi="Times New Roman"/>
          <w:b/>
          <w:bCs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адаптации</w:t>
      </w:r>
      <w:r w:rsidRPr="00AC688C">
        <w:rPr>
          <w:rFonts w:ascii="Times New Roman" w:eastAsia="Times New Roman" w:hAnsi="Times New Roman"/>
          <w:b/>
          <w:bCs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к</w:t>
      </w:r>
      <w:r w:rsidRPr="00AC688C">
        <w:rPr>
          <w:rFonts w:ascii="Times New Roman" w:eastAsia="Times New Roman" w:hAnsi="Times New Roman"/>
          <w:b/>
          <w:bCs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меняющимся</w:t>
      </w:r>
      <w:r w:rsidRPr="00AC688C">
        <w:rPr>
          <w:rFonts w:ascii="Times New Roman" w:eastAsia="Times New Roman" w:hAnsi="Times New Roman"/>
          <w:b/>
          <w:bCs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условиям</w:t>
      </w:r>
      <w:r w:rsidRPr="00AC688C">
        <w:rPr>
          <w:rFonts w:ascii="Times New Roman" w:eastAsia="Times New Roman" w:hAnsi="Times New Roman"/>
          <w:b/>
          <w:bCs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социальной</w:t>
      </w:r>
      <w:r w:rsidRPr="00AC688C">
        <w:rPr>
          <w:rFonts w:ascii="Times New Roman" w:eastAsia="Times New Roman" w:hAnsi="Times New Roman"/>
          <w:b/>
          <w:bCs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b/>
          <w:bCs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природной</w:t>
      </w:r>
      <w:r w:rsidRPr="00AC688C">
        <w:rPr>
          <w:rFonts w:ascii="Times New Roman" w:eastAsia="Times New Roman" w:hAnsi="Times New Roman"/>
          <w:b/>
          <w:bCs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среды:</w:t>
      </w:r>
    </w:p>
    <w:p w14:paraId="698CF06D" w14:textId="77777777" w:rsidR="00FD225A" w:rsidRPr="00AC688C" w:rsidRDefault="00584DAC" w:rsidP="00AC688C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представления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об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изменениях природной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социальной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среды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истории,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об опыте адаптации людей к новым жизненным условиям, о значении совместной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деятельности</w:t>
      </w:r>
      <w:r w:rsidRPr="00AC688C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для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конструктивного</w:t>
      </w:r>
      <w:r w:rsidRPr="00AC688C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ответа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на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природные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социальные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вызовы.</w:t>
      </w:r>
    </w:p>
    <w:p w14:paraId="5EF06CC6" w14:textId="0C7E3DF6" w:rsidR="00584DAC" w:rsidRPr="00AC688C" w:rsidRDefault="00584DAC" w:rsidP="00AC688C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результате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изучения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proofErr w:type="spellStart"/>
      <w:r w:rsidR="00FD225A" w:rsidRPr="00AC688C">
        <w:rPr>
          <w:rFonts w:ascii="Times New Roman" w:eastAsia="Times New Roman" w:hAnsi="Times New Roman"/>
          <w:sz w:val="28"/>
          <w:szCs w:val="28"/>
        </w:rPr>
        <w:t>куба</w:t>
      </w:r>
      <w:r w:rsidR="008C2115">
        <w:rPr>
          <w:rFonts w:ascii="Times New Roman" w:eastAsia="Times New Roman" w:hAnsi="Times New Roman"/>
          <w:sz w:val="28"/>
          <w:szCs w:val="28"/>
        </w:rPr>
        <w:t>но</w:t>
      </w:r>
      <w:r w:rsidR="00FD225A" w:rsidRPr="00AC688C">
        <w:rPr>
          <w:rFonts w:ascii="Times New Roman" w:eastAsia="Times New Roman" w:hAnsi="Times New Roman"/>
          <w:sz w:val="28"/>
          <w:szCs w:val="28"/>
        </w:rPr>
        <w:t>ведения</w:t>
      </w:r>
      <w:proofErr w:type="spellEnd"/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на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уровне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основного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общего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образования</w:t>
      </w:r>
      <w:r w:rsidRPr="00AC688C">
        <w:rPr>
          <w:rFonts w:ascii="Times New Roman" w:eastAsia="Times New Roman" w:hAnsi="Times New Roman"/>
          <w:spacing w:val="-6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у обучающегося будут сформированы познавательные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универсальные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учебные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действия,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коммуникативные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универсальные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учебные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действия,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регулятивные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универсальные</w:t>
      </w:r>
      <w:r w:rsidRPr="00AC688C">
        <w:rPr>
          <w:rFonts w:ascii="Times New Roman" w:eastAsia="Times New Roman" w:hAnsi="Times New Roman"/>
          <w:spacing w:val="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учебные</w:t>
      </w:r>
      <w:r w:rsidRPr="00AC688C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действия,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совместная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деятельность.</w:t>
      </w:r>
    </w:p>
    <w:p w14:paraId="4889C657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AC688C">
        <w:rPr>
          <w:rFonts w:ascii="Times New Roman" w:eastAsia="Times New Roman" w:hAnsi="Times New Roman"/>
          <w:b/>
          <w:sz w:val="28"/>
          <w:szCs w:val="28"/>
        </w:rPr>
        <w:t>Метапредметные результаты</w:t>
      </w:r>
    </w:p>
    <w:p w14:paraId="688ACC59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outlineLvl w:val="0"/>
        <w:rPr>
          <w:rFonts w:ascii="Times New Roman" w:eastAsia="Times New Roman" w:hAnsi="Times New Roman"/>
          <w:b/>
          <w:bCs/>
          <w:sz w:val="28"/>
          <w:szCs w:val="28"/>
        </w:rPr>
      </w:pP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Познавательные</w:t>
      </w:r>
      <w:r w:rsidRPr="00AC688C">
        <w:rPr>
          <w:rFonts w:ascii="Times New Roman" w:eastAsia="Times New Roman" w:hAnsi="Times New Roman"/>
          <w:b/>
          <w:bCs/>
          <w:spacing w:val="4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универсальные</w:t>
      </w:r>
      <w:r w:rsidRPr="00AC688C">
        <w:rPr>
          <w:rFonts w:ascii="Times New Roman" w:eastAsia="Times New Roman" w:hAnsi="Times New Roman"/>
          <w:b/>
          <w:bCs/>
          <w:spacing w:val="4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учебные</w:t>
      </w:r>
      <w:r w:rsidRPr="00AC688C">
        <w:rPr>
          <w:rFonts w:ascii="Times New Roman" w:eastAsia="Times New Roman" w:hAnsi="Times New Roman"/>
          <w:b/>
          <w:bCs/>
          <w:spacing w:val="4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действия</w:t>
      </w:r>
    </w:p>
    <w:p w14:paraId="2FCE5CE2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Базовые</w:t>
      </w:r>
      <w:r w:rsidRPr="00AC688C">
        <w:rPr>
          <w:rFonts w:ascii="Times New Roman" w:eastAsia="Times New Roman" w:hAnsi="Times New Roman"/>
          <w:b/>
          <w:bCs/>
          <w:spacing w:val="-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логические</w:t>
      </w:r>
      <w:r w:rsidRPr="00AC688C">
        <w:rPr>
          <w:rFonts w:ascii="Times New Roman" w:eastAsia="Times New Roman" w:hAnsi="Times New Roman"/>
          <w:b/>
          <w:bCs/>
          <w:spacing w:val="-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действия:</w:t>
      </w:r>
    </w:p>
    <w:p w14:paraId="1ACE08D2" w14:textId="77777777" w:rsidR="00584DAC" w:rsidRPr="00AC688C" w:rsidRDefault="00584DAC" w:rsidP="00AC688C">
      <w:pPr>
        <w:pStyle w:val="af1"/>
        <w:widowControl w:val="0"/>
        <w:numPr>
          <w:ilvl w:val="0"/>
          <w:numId w:val="12"/>
        </w:numPr>
        <w:autoSpaceDE w:val="0"/>
        <w:autoSpaceDN w:val="0"/>
        <w:spacing w:line="276" w:lineRule="auto"/>
        <w:ind w:left="0" w:hanging="11"/>
        <w:jc w:val="both"/>
        <w:rPr>
          <w:rFonts w:eastAsia="Times New Roman"/>
          <w:sz w:val="28"/>
          <w:szCs w:val="28"/>
        </w:rPr>
      </w:pPr>
      <w:r w:rsidRPr="00AC688C">
        <w:rPr>
          <w:rFonts w:eastAsia="Times New Roman"/>
          <w:sz w:val="28"/>
          <w:szCs w:val="28"/>
        </w:rPr>
        <w:t>систематизировать и обобщать исторические факты (в форме таблиц, схем);</w:t>
      </w:r>
      <w:r w:rsidRPr="00AC688C">
        <w:rPr>
          <w:rFonts w:eastAsia="Times New Roman"/>
          <w:spacing w:val="-67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выявлять</w:t>
      </w:r>
      <w:r w:rsidRPr="00AC688C">
        <w:rPr>
          <w:rFonts w:eastAsia="Times New Roman"/>
          <w:spacing w:val="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характерные</w:t>
      </w:r>
      <w:r w:rsidRPr="00AC688C">
        <w:rPr>
          <w:rFonts w:eastAsia="Times New Roman"/>
          <w:spacing w:val="-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признаки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исторических</w:t>
      </w:r>
      <w:r w:rsidRPr="00AC688C">
        <w:rPr>
          <w:rFonts w:eastAsia="Times New Roman"/>
          <w:spacing w:val="-4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явлений;</w:t>
      </w:r>
    </w:p>
    <w:p w14:paraId="6D351509" w14:textId="77777777" w:rsidR="00B4798D" w:rsidRPr="00AC688C" w:rsidRDefault="00584DAC" w:rsidP="00AC688C">
      <w:pPr>
        <w:pStyle w:val="af1"/>
        <w:widowControl w:val="0"/>
        <w:numPr>
          <w:ilvl w:val="0"/>
          <w:numId w:val="12"/>
        </w:numPr>
        <w:autoSpaceDE w:val="0"/>
        <w:autoSpaceDN w:val="0"/>
        <w:spacing w:line="276" w:lineRule="auto"/>
        <w:ind w:left="0" w:hanging="11"/>
        <w:jc w:val="both"/>
        <w:rPr>
          <w:rFonts w:eastAsia="Times New Roman"/>
          <w:sz w:val="28"/>
          <w:szCs w:val="28"/>
        </w:rPr>
      </w:pPr>
      <w:r w:rsidRPr="00AC688C">
        <w:rPr>
          <w:rFonts w:eastAsia="Times New Roman"/>
          <w:sz w:val="28"/>
          <w:szCs w:val="28"/>
        </w:rPr>
        <w:t>раскрывать</w:t>
      </w:r>
      <w:r w:rsidRPr="00AC688C">
        <w:rPr>
          <w:rFonts w:eastAsia="Times New Roman"/>
          <w:spacing w:val="-6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причинно-следственные</w:t>
      </w:r>
      <w:r w:rsidRPr="00AC688C">
        <w:rPr>
          <w:rFonts w:eastAsia="Times New Roman"/>
          <w:spacing w:val="-8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связи</w:t>
      </w:r>
      <w:r w:rsidRPr="00AC688C">
        <w:rPr>
          <w:rFonts w:eastAsia="Times New Roman"/>
          <w:spacing w:val="-5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событий;</w:t>
      </w:r>
    </w:p>
    <w:p w14:paraId="2874F5AE" w14:textId="6F090EE6" w:rsidR="00584DAC" w:rsidRPr="00AC688C" w:rsidRDefault="00584DAC" w:rsidP="00AC688C">
      <w:pPr>
        <w:pStyle w:val="af1"/>
        <w:widowControl w:val="0"/>
        <w:numPr>
          <w:ilvl w:val="0"/>
          <w:numId w:val="12"/>
        </w:numPr>
        <w:autoSpaceDE w:val="0"/>
        <w:autoSpaceDN w:val="0"/>
        <w:spacing w:line="276" w:lineRule="auto"/>
        <w:ind w:left="0" w:hanging="11"/>
        <w:jc w:val="both"/>
        <w:rPr>
          <w:rFonts w:eastAsia="Times New Roman"/>
          <w:sz w:val="28"/>
          <w:szCs w:val="28"/>
        </w:rPr>
      </w:pPr>
      <w:r w:rsidRPr="00AC688C">
        <w:rPr>
          <w:rFonts w:eastAsia="Times New Roman"/>
          <w:sz w:val="28"/>
          <w:szCs w:val="28"/>
        </w:rPr>
        <w:t>сравнивать</w:t>
      </w:r>
      <w:r w:rsidR="008C2115">
        <w:rPr>
          <w:rFonts w:eastAsia="Times New Roman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ab/>
        <w:t>события,</w:t>
      </w:r>
      <w:r w:rsidR="008C2115">
        <w:rPr>
          <w:rFonts w:eastAsia="Times New Roman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ситуации,</w:t>
      </w:r>
      <w:r w:rsidR="008C2115">
        <w:rPr>
          <w:rFonts w:eastAsia="Times New Roman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выявляя</w:t>
      </w:r>
      <w:r w:rsidR="008C2115">
        <w:rPr>
          <w:rFonts w:eastAsia="Times New Roman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общие</w:t>
      </w:r>
      <w:r w:rsidRPr="00AC688C">
        <w:rPr>
          <w:rFonts w:eastAsia="Times New Roman"/>
          <w:sz w:val="28"/>
          <w:szCs w:val="28"/>
        </w:rPr>
        <w:tab/>
      </w:r>
      <w:r w:rsidR="008C2115">
        <w:rPr>
          <w:rFonts w:eastAsia="Times New Roman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черты</w:t>
      </w:r>
      <w:r w:rsidR="008C2115">
        <w:rPr>
          <w:rFonts w:eastAsia="Times New Roman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</w:t>
      </w:r>
      <w:r w:rsidR="008C2115">
        <w:rPr>
          <w:rFonts w:eastAsia="Times New Roman"/>
          <w:sz w:val="28"/>
          <w:szCs w:val="28"/>
        </w:rPr>
        <w:t xml:space="preserve"> </w:t>
      </w:r>
      <w:r w:rsidRPr="00AC688C">
        <w:rPr>
          <w:rFonts w:eastAsia="Times New Roman"/>
          <w:spacing w:val="-1"/>
          <w:sz w:val="28"/>
          <w:szCs w:val="28"/>
        </w:rPr>
        <w:t>различия;</w:t>
      </w:r>
      <w:r w:rsidRPr="00AC688C">
        <w:rPr>
          <w:rFonts w:eastAsia="Times New Roman"/>
          <w:spacing w:val="-67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формулировать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</w:t>
      </w:r>
      <w:r w:rsidRPr="00AC688C">
        <w:rPr>
          <w:rFonts w:eastAsia="Times New Roman"/>
          <w:spacing w:val="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обосновывать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выводы.</w:t>
      </w:r>
    </w:p>
    <w:p w14:paraId="2A01CDFB" w14:textId="77777777" w:rsidR="00584DAC" w:rsidRPr="00AC688C" w:rsidRDefault="00584DAC" w:rsidP="00AC688C">
      <w:pPr>
        <w:pStyle w:val="af1"/>
        <w:widowControl w:val="0"/>
        <w:tabs>
          <w:tab w:val="left" w:pos="2311"/>
          <w:tab w:val="left" w:pos="3663"/>
          <w:tab w:val="left" w:pos="5130"/>
          <w:tab w:val="left" w:pos="6390"/>
          <w:tab w:val="left" w:pos="7448"/>
          <w:tab w:val="left" w:pos="8448"/>
          <w:tab w:val="left" w:pos="8887"/>
        </w:tabs>
        <w:autoSpaceDE w:val="0"/>
        <w:autoSpaceDN w:val="0"/>
        <w:spacing w:line="276" w:lineRule="auto"/>
        <w:ind w:left="0" w:hanging="11"/>
        <w:jc w:val="both"/>
        <w:rPr>
          <w:rFonts w:eastAsia="Times New Roman"/>
          <w:sz w:val="28"/>
          <w:szCs w:val="28"/>
        </w:rPr>
      </w:pPr>
      <w:r w:rsidRPr="00AC688C">
        <w:rPr>
          <w:rFonts w:eastAsia="Times New Roman"/>
          <w:b/>
          <w:bCs/>
          <w:sz w:val="28"/>
          <w:szCs w:val="28"/>
        </w:rPr>
        <w:t>Базовые</w:t>
      </w:r>
      <w:r w:rsidRPr="00AC688C">
        <w:rPr>
          <w:rFonts w:eastAsia="Times New Roman"/>
          <w:b/>
          <w:bCs/>
          <w:spacing w:val="-13"/>
          <w:sz w:val="28"/>
          <w:szCs w:val="28"/>
        </w:rPr>
        <w:t xml:space="preserve"> </w:t>
      </w:r>
      <w:r w:rsidRPr="00AC688C">
        <w:rPr>
          <w:rFonts w:eastAsia="Times New Roman"/>
          <w:b/>
          <w:bCs/>
          <w:sz w:val="28"/>
          <w:szCs w:val="28"/>
        </w:rPr>
        <w:t>исследовательские</w:t>
      </w:r>
      <w:r w:rsidRPr="00AC688C">
        <w:rPr>
          <w:rFonts w:eastAsia="Times New Roman"/>
          <w:b/>
          <w:bCs/>
          <w:spacing w:val="-13"/>
          <w:sz w:val="28"/>
          <w:szCs w:val="28"/>
        </w:rPr>
        <w:t xml:space="preserve"> </w:t>
      </w:r>
      <w:r w:rsidRPr="00AC688C">
        <w:rPr>
          <w:rFonts w:eastAsia="Times New Roman"/>
          <w:b/>
          <w:bCs/>
          <w:sz w:val="28"/>
          <w:szCs w:val="28"/>
        </w:rPr>
        <w:t>действия:</w:t>
      </w:r>
    </w:p>
    <w:p w14:paraId="2247F1C0" w14:textId="77777777" w:rsidR="00584DAC" w:rsidRPr="00AC688C" w:rsidRDefault="00584DAC" w:rsidP="00AC688C">
      <w:pPr>
        <w:pStyle w:val="af1"/>
        <w:widowControl w:val="0"/>
        <w:numPr>
          <w:ilvl w:val="0"/>
          <w:numId w:val="13"/>
        </w:numPr>
        <w:autoSpaceDE w:val="0"/>
        <w:autoSpaceDN w:val="0"/>
        <w:spacing w:line="276" w:lineRule="auto"/>
        <w:ind w:left="0" w:hanging="11"/>
        <w:jc w:val="both"/>
        <w:rPr>
          <w:rFonts w:eastAsia="Times New Roman"/>
          <w:sz w:val="28"/>
          <w:szCs w:val="28"/>
        </w:rPr>
      </w:pPr>
      <w:r w:rsidRPr="00AC688C">
        <w:rPr>
          <w:rFonts w:eastAsia="Times New Roman"/>
          <w:sz w:val="28"/>
          <w:szCs w:val="28"/>
        </w:rPr>
        <w:t>определять</w:t>
      </w:r>
      <w:r w:rsidRPr="00AC688C">
        <w:rPr>
          <w:rFonts w:eastAsia="Times New Roman"/>
          <w:spacing w:val="-1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познавательную</w:t>
      </w:r>
      <w:r w:rsidRPr="00AC688C">
        <w:rPr>
          <w:rFonts w:eastAsia="Times New Roman"/>
          <w:spacing w:val="-15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задачу;</w:t>
      </w:r>
    </w:p>
    <w:p w14:paraId="3D1204E1" w14:textId="77777777" w:rsidR="00584DAC" w:rsidRPr="00AC688C" w:rsidRDefault="00584DAC" w:rsidP="00AC688C">
      <w:pPr>
        <w:pStyle w:val="af1"/>
        <w:widowControl w:val="0"/>
        <w:numPr>
          <w:ilvl w:val="0"/>
          <w:numId w:val="13"/>
        </w:numPr>
        <w:autoSpaceDE w:val="0"/>
        <w:autoSpaceDN w:val="0"/>
        <w:spacing w:line="276" w:lineRule="auto"/>
        <w:ind w:left="0" w:hanging="11"/>
        <w:jc w:val="both"/>
        <w:rPr>
          <w:rFonts w:eastAsia="Times New Roman"/>
          <w:sz w:val="28"/>
          <w:szCs w:val="28"/>
        </w:rPr>
      </w:pPr>
      <w:r w:rsidRPr="00AC688C">
        <w:rPr>
          <w:rFonts w:eastAsia="Times New Roman"/>
          <w:sz w:val="28"/>
          <w:szCs w:val="28"/>
        </w:rPr>
        <w:t>намечать путь её решения и осуществлять подбор исторического материала,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объекта;</w:t>
      </w:r>
    </w:p>
    <w:p w14:paraId="7751F311" w14:textId="77777777" w:rsidR="00584DAC" w:rsidRPr="00AC688C" w:rsidRDefault="00584DAC" w:rsidP="00AC688C">
      <w:pPr>
        <w:pStyle w:val="af1"/>
        <w:widowControl w:val="0"/>
        <w:numPr>
          <w:ilvl w:val="0"/>
          <w:numId w:val="13"/>
        </w:numPr>
        <w:autoSpaceDE w:val="0"/>
        <w:autoSpaceDN w:val="0"/>
        <w:spacing w:line="276" w:lineRule="auto"/>
        <w:ind w:left="0" w:hanging="11"/>
        <w:jc w:val="both"/>
        <w:rPr>
          <w:rFonts w:eastAsia="Times New Roman"/>
          <w:sz w:val="28"/>
          <w:szCs w:val="28"/>
        </w:rPr>
      </w:pPr>
      <w:r w:rsidRPr="00AC688C">
        <w:rPr>
          <w:rFonts w:eastAsia="Times New Roman"/>
          <w:sz w:val="28"/>
          <w:szCs w:val="28"/>
        </w:rPr>
        <w:t>систематизировать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анализировать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исторические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факты,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осуществлять</w:t>
      </w:r>
      <w:r w:rsidRPr="00AC688C">
        <w:rPr>
          <w:rFonts w:eastAsia="Times New Roman"/>
          <w:spacing w:val="-67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реконструкцию</w:t>
      </w:r>
      <w:r w:rsidRPr="00AC688C">
        <w:rPr>
          <w:rFonts w:eastAsia="Times New Roman"/>
          <w:spacing w:val="-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исторических</w:t>
      </w:r>
      <w:r w:rsidRPr="00AC688C">
        <w:rPr>
          <w:rFonts w:eastAsia="Times New Roman"/>
          <w:spacing w:val="-3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событий;</w:t>
      </w:r>
    </w:p>
    <w:p w14:paraId="1DE6D062" w14:textId="77777777" w:rsidR="00584DAC" w:rsidRPr="00AC688C" w:rsidRDefault="00584DAC" w:rsidP="00AC688C">
      <w:pPr>
        <w:pStyle w:val="af1"/>
        <w:widowControl w:val="0"/>
        <w:numPr>
          <w:ilvl w:val="0"/>
          <w:numId w:val="13"/>
        </w:numPr>
        <w:autoSpaceDE w:val="0"/>
        <w:autoSpaceDN w:val="0"/>
        <w:spacing w:line="276" w:lineRule="auto"/>
        <w:ind w:left="0" w:hanging="11"/>
        <w:jc w:val="both"/>
        <w:rPr>
          <w:rFonts w:eastAsia="Times New Roman"/>
          <w:sz w:val="28"/>
          <w:szCs w:val="28"/>
        </w:rPr>
      </w:pPr>
      <w:r w:rsidRPr="00AC688C">
        <w:rPr>
          <w:rFonts w:eastAsia="Times New Roman"/>
          <w:sz w:val="28"/>
          <w:szCs w:val="28"/>
        </w:rPr>
        <w:t>соотносить полученный результат с имеющимся знанием;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определять</w:t>
      </w:r>
      <w:r w:rsidRPr="00AC688C">
        <w:rPr>
          <w:rFonts w:eastAsia="Times New Roman"/>
          <w:spacing w:val="-3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новизну</w:t>
      </w:r>
      <w:r w:rsidRPr="00AC688C">
        <w:rPr>
          <w:rFonts w:eastAsia="Times New Roman"/>
          <w:spacing w:val="-15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</w:t>
      </w:r>
      <w:r w:rsidRPr="00AC688C">
        <w:rPr>
          <w:rFonts w:eastAsia="Times New Roman"/>
          <w:spacing w:val="-3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обоснованность</w:t>
      </w:r>
      <w:r w:rsidRPr="00AC688C">
        <w:rPr>
          <w:rFonts w:eastAsia="Times New Roman"/>
          <w:spacing w:val="-3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полученного</w:t>
      </w:r>
      <w:r w:rsidRPr="00AC688C">
        <w:rPr>
          <w:rFonts w:eastAsia="Times New Roman"/>
          <w:spacing w:val="-8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результата;</w:t>
      </w:r>
    </w:p>
    <w:p w14:paraId="3AD50729" w14:textId="77777777" w:rsidR="00584DAC" w:rsidRPr="00AC688C" w:rsidRDefault="00584DAC" w:rsidP="00AC688C">
      <w:pPr>
        <w:pStyle w:val="af1"/>
        <w:widowControl w:val="0"/>
        <w:numPr>
          <w:ilvl w:val="0"/>
          <w:numId w:val="13"/>
        </w:numPr>
        <w:autoSpaceDE w:val="0"/>
        <w:autoSpaceDN w:val="0"/>
        <w:spacing w:line="276" w:lineRule="auto"/>
        <w:ind w:left="0" w:hanging="11"/>
        <w:jc w:val="both"/>
        <w:rPr>
          <w:rFonts w:eastAsia="Times New Roman"/>
          <w:sz w:val="28"/>
          <w:szCs w:val="28"/>
        </w:rPr>
      </w:pPr>
      <w:r w:rsidRPr="00AC688C">
        <w:rPr>
          <w:rFonts w:eastAsia="Times New Roman"/>
          <w:spacing w:val="-1"/>
          <w:sz w:val="28"/>
          <w:szCs w:val="28"/>
        </w:rPr>
        <w:t>представлять</w:t>
      </w:r>
      <w:r w:rsidRPr="00AC688C">
        <w:rPr>
          <w:rFonts w:eastAsia="Times New Roman"/>
          <w:spacing w:val="-12"/>
          <w:sz w:val="28"/>
          <w:szCs w:val="28"/>
        </w:rPr>
        <w:t xml:space="preserve"> </w:t>
      </w:r>
      <w:r w:rsidRPr="00AC688C">
        <w:rPr>
          <w:rFonts w:eastAsia="Times New Roman"/>
          <w:spacing w:val="-1"/>
          <w:sz w:val="28"/>
          <w:szCs w:val="28"/>
        </w:rPr>
        <w:t>результаты</w:t>
      </w:r>
      <w:r w:rsidRPr="00AC688C">
        <w:rPr>
          <w:rFonts w:eastAsia="Times New Roman"/>
          <w:spacing w:val="-14"/>
          <w:sz w:val="28"/>
          <w:szCs w:val="28"/>
        </w:rPr>
        <w:t xml:space="preserve"> </w:t>
      </w:r>
      <w:r w:rsidRPr="00AC688C">
        <w:rPr>
          <w:rFonts w:eastAsia="Times New Roman"/>
          <w:spacing w:val="-1"/>
          <w:sz w:val="28"/>
          <w:szCs w:val="28"/>
        </w:rPr>
        <w:t>своей</w:t>
      </w:r>
      <w:r w:rsidRPr="00AC688C">
        <w:rPr>
          <w:rFonts w:eastAsia="Times New Roman"/>
          <w:spacing w:val="-11"/>
          <w:sz w:val="28"/>
          <w:szCs w:val="28"/>
        </w:rPr>
        <w:t xml:space="preserve"> </w:t>
      </w:r>
      <w:r w:rsidRPr="00AC688C">
        <w:rPr>
          <w:rFonts w:eastAsia="Times New Roman"/>
          <w:spacing w:val="-1"/>
          <w:sz w:val="28"/>
          <w:szCs w:val="28"/>
        </w:rPr>
        <w:t>деятельности</w:t>
      </w:r>
      <w:r w:rsidRPr="00AC688C">
        <w:rPr>
          <w:rFonts w:eastAsia="Times New Roman"/>
          <w:spacing w:val="-11"/>
          <w:sz w:val="28"/>
          <w:szCs w:val="28"/>
        </w:rPr>
        <w:t xml:space="preserve"> </w:t>
      </w:r>
      <w:r w:rsidRPr="00AC688C">
        <w:rPr>
          <w:rFonts w:eastAsia="Times New Roman"/>
          <w:spacing w:val="-1"/>
          <w:sz w:val="28"/>
          <w:szCs w:val="28"/>
        </w:rPr>
        <w:t>в</w:t>
      </w:r>
      <w:r w:rsidRPr="00AC688C">
        <w:rPr>
          <w:rFonts w:eastAsia="Times New Roman"/>
          <w:spacing w:val="-15"/>
          <w:sz w:val="28"/>
          <w:szCs w:val="28"/>
        </w:rPr>
        <w:t xml:space="preserve"> </w:t>
      </w:r>
      <w:r w:rsidRPr="00AC688C">
        <w:rPr>
          <w:rFonts w:eastAsia="Times New Roman"/>
          <w:spacing w:val="-1"/>
          <w:sz w:val="28"/>
          <w:szCs w:val="28"/>
        </w:rPr>
        <w:t>различных</w:t>
      </w:r>
      <w:r w:rsidRPr="00AC688C">
        <w:rPr>
          <w:rFonts w:eastAsia="Times New Roman"/>
          <w:spacing w:val="-16"/>
          <w:sz w:val="28"/>
          <w:szCs w:val="28"/>
        </w:rPr>
        <w:t xml:space="preserve"> </w:t>
      </w:r>
      <w:r w:rsidRPr="00AC688C">
        <w:rPr>
          <w:rFonts w:eastAsia="Times New Roman"/>
          <w:spacing w:val="-1"/>
          <w:sz w:val="28"/>
          <w:szCs w:val="28"/>
        </w:rPr>
        <w:t>формах</w:t>
      </w:r>
      <w:r w:rsidRPr="00AC688C">
        <w:rPr>
          <w:rFonts w:eastAsia="Times New Roman"/>
          <w:spacing w:val="-16"/>
          <w:sz w:val="28"/>
          <w:szCs w:val="28"/>
        </w:rPr>
        <w:t xml:space="preserve"> </w:t>
      </w:r>
      <w:r w:rsidRPr="00AC688C">
        <w:rPr>
          <w:rFonts w:eastAsia="Times New Roman"/>
          <w:spacing w:val="-1"/>
          <w:sz w:val="28"/>
          <w:szCs w:val="28"/>
        </w:rPr>
        <w:lastRenderedPageBreak/>
        <w:t>(сообщение,</w:t>
      </w:r>
      <w:r w:rsidRPr="00AC688C">
        <w:rPr>
          <w:rFonts w:eastAsia="Times New Roman"/>
          <w:spacing w:val="-68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эссе,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презентация,</w:t>
      </w:r>
      <w:r w:rsidRPr="00AC688C">
        <w:rPr>
          <w:rFonts w:eastAsia="Times New Roman"/>
          <w:spacing w:val="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реферат,</w:t>
      </w:r>
      <w:r w:rsidRPr="00AC688C">
        <w:rPr>
          <w:rFonts w:eastAsia="Times New Roman"/>
          <w:spacing w:val="9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учебный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проект и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другие).</w:t>
      </w:r>
    </w:p>
    <w:p w14:paraId="19807548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709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Работа</w:t>
      </w:r>
      <w:r w:rsidRPr="00AC688C">
        <w:rPr>
          <w:rFonts w:ascii="Times New Roman" w:eastAsia="Times New Roman" w:hAnsi="Times New Roman"/>
          <w:b/>
          <w:bCs/>
          <w:spacing w:val="-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с</w:t>
      </w:r>
      <w:r w:rsidRPr="00AC688C">
        <w:rPr>
          <w:rFonts w:ascii="Times New Roman" w:eastAsia="Times New Roman" w:hAnsi="Times New Roman"/>
          <w:b/>
          <w:bCs/>
          <w:spacing w:val="-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информацией:</w:t>
      </w:r>
    </w:p>
    <w:p w14:paraId="70200646" w14:textId="77777777" w:rsidR="00584DAC" w:rsidRPr="00AC688C" w:rsidRDefault="00584DAC" w:rsidP="00AC688C">
      <w:pPr>
        <w:pStyle w:val="af1"/>
        <w:widowControl w:val="0"/>
        <w:numPr>
          <w:ilvl w:val="0"/>
          <w:numId w:val="14"/>
        </w:numPr>
        <w:autoSpaceDE w:val="0"/>
        <w:autoSpaceDN w:val="0"/>
        <w:spacing w:line="276" w:lineRule="auto"/>
        <w:ind w:left="0" w:hanging="11"/>
        <w:jc w:val="both"/>
        <w:rPr>
          <w:rFonts w:eastAsia="Times New Roman"/>
          <w:sz w:val="28"/>
          <w:szCs w:val="28"/>
        </w:rPr>
      </w:pPr>
      <w:r w:rsidRPr="00AC688C">
        <w:rPr>
          <w:rFonts w:eastAsia="Times New Roman"/>
          <w:sz w:val="28"/>
          <w:szCs w:val="28"/>
        </w:rPr>
        <w:t>осуществлять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анализ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учебной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внеучебной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исторической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информации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(учебник,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тексты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исторических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источников,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научно-популярная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литература,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интернет-ресурсы</w:t>
      </w:r>
      <w:r w:rsidRPr="00AC688C">
        <w:rPr>
          <w:rFonts w:eastAsia="Times New Roman"/>
          <w:spacing w:val="-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другие) ‒</w:t>
      </w:r>
      <w:r w:rsidRPr="00AC688C">
        <w:rPr>
          <w:rFonts w:eastAsia="Times New Roman"/>
          <w:spacing w:val="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извлекать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информацию</w:t>
      </w:r>
      <w:r w:rsidRPr="00AC688C">
        <w:rPr>
          <w:rFonts w:eastAsia="Times New Roman"/>
          <w:spacing w:val="-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из</w:t>
      </w:r>
      <w:r w:rsidRPr="00AC688C">
        <w:rPr>
          <w:rFonts w:eastAsia="Times New Roman"/>
          <w:spacing w:val="-3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источника;</w:t>
      </w:r>
    </w:p>
    <w:p w14:paraId="179D9156" w14:textId="77777777" w:rsidR="00584DAC" w:rsidRPr="00AC688C" w:rsidRDefault="00584DAC" w:rsidP="00AC688C">
      <w:pPr>
        <w:pStyle w:val="af1"/>
        <w:widowControl w:val="0"/>
        <w:numPr>
          <w:ilvl w:val="0"/>
          <w:numId w:val="14"/>
        </w:numPr>
        <w:autoSpaceDE w:val="0"/>
        <w:autoSpaceDN w:val="0"/>
        <w:spacing w:line="276" w:lineRule="auto"/>
        <w:ind w:left="0" w:hanging="11"/>
        <w:jc w:val="both"/>
        <w:rPr>
          <w:rFonts w:eastAsia="Times New Roman"/>
          <w:sz w:val="28"/>
          <w:szCs w:val="28"/>
        </w:rPr>
      </w:pPr>
      <w:r w:rsidRPr="00AC688C">
        <w:rPr>
          <w:rFonts w:eastAsia="Times New Roman"/>
          <w:sz w:val="28"/>
          <w:szCs w:val="28"/>
        </w:rPr>
        <w:t>различать</w:t>
      </w:r>
      <w:r w:rsidRPr="00AC688C">
        <w:rPr>
          <w:rFonts w:eastAsia="Times New Roman"/>
          <w:spacing w:val="-5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виды</w:t>
      </w:r>
      <w:r w:rsidRPr="00AC688C">
        <w:rPr>
          <w:rFonts w:eastAsia="Times New Roman"/>
          <w:spacing w:val="-5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источников</w:t>
      </w:r>
      <w:r w:rsidRPr="00AC688C">
        <w:rPr>
          <w:rFonts w:eastAsia="Times New Roman"/>
          <w:spacing w:val="-8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исторической</w:t>
      </w:r>
      <w:r w:rsidRPr="00AC688C">
        <w:rPr>
          <w:rFonts w:eastAsia="Times New Roman"/>
          <w:spacing w:val="-4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информации;</w:t>
      </w:r>
    </w:p>
    <w:p w14:paraId="12DD44EB" w14:textId="77777777" w:rsidR="00584DAC" w:rsidRPr="00AC688C" w:rsidRDefault="00584DAC" w:rsidP="00AC688C">
      <w:pPr>
        <w:pStyle w:val="af1"/>
        <w:widowControl w:val="0"/>
        <w:numPr>
          <w:ilvl w:val="0"/>
          <w:numId w:val="14"/>
        </w:numPr>
        <w:autoSpaceDE w:val="0"/>
        <w:autoSpaceDN w:val="0"/>
        <w:spacing w:line="276" w:lineRule="auto"/>
        <w:ind w:left="0" w:hanging="11"/>
        <w:jc w:val="both"/>
        <w:rPr>
          <w:rFonts w:eastAsia="Times New Roman"/>
          <w:sz w:val="28"/>
          <w:szCs w:val="28"/>
        </w:rPr>
      </w:pPr>
      <w:r w:rsidRPr="00AC688C">
        <w:rPr>
          <w:rFonts w:eastAsia="Times New Roman"/>
          <w:sz w:val="28"/>
          <w:szCs w:val="28"/>
        </w:rPr>
        <w:t>высказывать суждение о достоверности и значении информации источника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pacing w:val="-1"/>
          <w:sz w:val="28"/>
          <w:szCs w:val="28"/>
        </w:rPr>
        <w:t>(по</w:t>
      </w:r>
      <w:r w:rsidRPr="00AC688C">
        <w:rPr>
          <w:rFonts w:eastAsia="Times New Roman"/>
          <w:spacing w:val="-16"/>
          <w:sz w:val="28"/>
          <w:szCs w:val="28"/>
        </w:rPr>
        <w:t xml:space="preserve"> </w:t>
      </w:r>
      <w:r w:rsidRPr="00AC688C">
        <w:rPr>
          <w:rFonts w:eastAsia="Times New Roman"/>
          <w:spacing w:val="-1"/>
          <w:sz w:val="28"/>
          <w:szCs w:val="28"/>
        </w:rPr>
        <w:t>критериям,</w:t>
      </w:r>
      <w:r w:rsidRPr="00AC688C">
        <w:rPr>
          <w:rFonts w:eastAsia="Times New Roman"/>
          <w:spacing w:val="-1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предложенным</w:t>
      </w:r>
      <w:r w:rsidRPr="00AC688C">
        <w:rPr>
          <w:rFonts w:eastAsia="Times New Roman"/>
          <w:spacing w:val="-5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учителем</w:t>
      </w:r>
      <w:r w:rsidRPr="00AC688C">
        <w:rPr>
          <w:rFonts w:eastAsia="Times New Roman"/>
          <w:spacing w:val="-1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или</w:t>
      </w:r>
      <w:r w:rsidRPr="00AC688C">
        <w:rPr>
          <w:rFonts w:eastAsia="Times New Roman"/>
          <w:spacing w:val="-1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сформулированным</w:t>
      </w:r>
      <w:r w:rsidRPr="00AC688C">
        <w:rPr>
          <w:rFonts w:eastAsia="Times New Roman"/>
          <w:spacing w:val="-1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самостоятельно).</w:t>
      </w:r>
    </w:p>
    <w:p w14:paraId="4DA9B972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outlineLvl w:val="0"/>
        <w:rPr>
          <w:rFonts w:ascii="Times New Roman" w:eastAsia="Times New Roman" w:hAnsi="Times New Roman"/>
          <w:b/>
          <w:bCs/>
          <w:sz w:val="28"/>
          <w:szCs w:val="28"/>
        </w:rPr>
      </w:pP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Коммуникативные</w:t>
      </w:r>
      <w:r w:rsidRPr="00AC688C">
        <w:rPr>
          <w:rFonts w:ascii="Times New Roman" w:eastAsia="Times New Roman" w:hAnsi="Times New Roman"/>
          <w:b/>
          <w:bCs/>
          <w:spacing w:val="5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универсальные</w:t>
      </w:r>
      <w:r w:rsidRPr="00AC688C">
        <w:rPr>
          <w:rFonts w:ascii="Times New Roman" w:eastAsia="Times New Roman" w:hAnsi="Times New Roman"/>
          <w:b/>
          <w:bCs/>
          <w:spacing w:val="5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учебные</w:t>
      </w:r>
      <w:r w:rsidRPr="00AC688C">
        <w:rPr>
          <w:rFonts w:ascii="Times New Roman" w:eastAsia="Times New Roman" w:hAnsi="Times New Roman"/>
          <w:b/>
          <w:bCs/>
          <w:spacing w:val="5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действия:</w:t>
      </w:r>
    </w:p>
    <w:p w14:paraId="033C2E99" w14:textId="77777777" w:rsidR="00584DAC" w:rsidRPr="00AC688C" w:rsidRDefault="00584DAC" w:rsidP="00AC688C">
      <w:pPr>
        <w:pStyle w:val="af1"/>
        <w:widowControl w:val="0"/>
        <w:numPr>
          <w:ilvl w:val="0"/>
          <w:numId w:val="15"/>
        </w:numPr>
        <w:autoSpaceDE w:val="0"/>
        <w:autoSpaceDN w:val="0"/>
        <w:spacing w:line="276" w:lineRule="auto"/>
        <w:ind w:left="0" w:hanging="11"/>
        <w:jc w:val="both"/>
        <w:rPr>
          <w:rFonts w:eastAsia="Times New Roman"/>
          <w:sz w:val="28"/>
          <w:szCs w:val="28"/>
        </w:rPr>
      </w:pPr>
      <w:r w:rsidRPr="00AC688C">
        <w:rPr>
          <w:rFonts w:eastAsia="Times New Roman"/>
          <w:sz w:val="28"/>
          <w:szCs w:val="28"/>
        </w:rPr>
        <w:t>представлять</w:t>
      </w:r>
      <w:r w:rsidRPr="00AC688C">
        <w:rPr>
          <w:rFonts w:eastAsia="Times New Roman"/>
          <w:spacing w:val="17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особенности</w:t>
      </w:r>
      <w:r w:rsidRPr="00AC688C">
        <w:rPr>
          <w:rFonts w:eastAsia="Times New Roman"/>
          <w:spacing w:val="17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взаимодействия</w:t>
      </w:r>
      <w:r w:rsidRPr="00AC688C">
        <w:rPr>
          <w:rFonts w:eastAsia="Times New Roman"/>
          <w:spacing w:val="17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людей</w:t>
      </w:r>
      <w:r w:rsidRPr="00AC688C">
        <w:rPr>
          <w:rFonts w:eastAsia="Times New Roman"/>
          <w:spacing w:val="16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в</w:t>
      </w:r>
      <w:r w:rsidRPr="00AC688C">
        <w:rPr>
          <w:rFonts w:eastAsia="Times New Roman"/>
          <w:spacing w:val="14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исторических</w:t>
      </w:r>
      <w:r w:rsidRPr="00AC688C">
        <w:rPr>
          <w:rFonts w:eastAsia="Times New Roman"/>
          <w:spacing w:val="1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обществах</w:t>
      </w:r>
      <w:r w:rsidRPr="00AC688C">
        <w:rPr>
          <w:rFonts w:eastAsia="Times New Roman"/>
          <w:spacing w:val="-67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современном</w:t>
      </w:r>
      <w:r w:rsidRPr="00AC688C">
        <w:rPr>
          <w:rFonts w:eastAsia="Times New Roman"/>
          <w:spacing w:val="3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мире;</w:t>
      </w:r>
    </w:p>
    <w:p w14:paraId="36D45170" w14:textId="77777777" w:rsidR="00584DAC" w:rsidRPr="00AC688C" w:rsidRDefault="00584DAC" w:rsidP="00AC688C">
      <w:pPr>
        <w:pStyle w:val="af1"/>
        <w:widowControl w:val="0"/>
        <w:numPr>
          <w:ilvl w:val="0"/>
          <w:numId w:val="15"/>
        </w:numPr>
        <w:autoSpaceDE w:val="0"/>
        <w:autoSpaceDN w:val="0"/>
        <w:spacing w:line="276" w:lineRule="auto"/>
        <w:ind w:left="0" w:hanging="11"/>
        <w:jc w:val="both"/>
        <w:rPr>
          <w:rFonts w:eastAsia="Times New Roman"/>
          <w:sz w:val="28"/>
          <w:szCs w:val="28"/>
        </w:rPr>
      </w:pPr>
      <w:r w:rsidRPr="00AC688C">
        <w:rPr>
          <w:rFonts w:eastAsia="Times New Roman"/>
          <w:sz w:val="28"/>
          <w:szCs w:val="28"/>
        </w:rPr>
        <w:t>участвовать</w:t>
      </w:r>
      <w:r w:rsidRPr="00AC688C">
        <w:rPr>
          <w:rFonts w:eastAsia="Times New Roman"/>
          <w:spacing w:val="4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в</w:t>
      </w:r>
      <w:r w:rsidRPr="00AC688C">
        <w:rPr>
          <w:rFonts w:eastAsia="Times New Roman"/>
          <w:spacing w:val="46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обсуждении</w:t>
      </w:r>
      <w:r w:rsidRPr="00AC688C">
        <w:rPr>
          <w:rFonts w:eastAsia="Times New Roman"/>
          <w:spacing w:val="4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событий</w:t>
      </w:r>
      <w:r w:rsidRPr="00AC688C">
        <w:rPr>
          <w:rFonts w:eastAsia="Times New Roman"/>
          <w:spacing w:val="43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</w:t>
      </w:r>
      <w:r w:rsidRPr="00AC688C">
        <w:rPr>
          <w:rFonts w:eastAsia="Times New Roman"/>
          <w:spacing w:val="4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личностей</w:t>
      </w:r>
      <w:r w:rsidRPr="00AC688C">
        <w:rPr>
          <w:rFonts w:eastAsia="Times New Roman"/>
          <w:spacing w:val="4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прошлого,</w:t>
      </w:r>
      <w:r w:rsidRPr="00AC688C">
        <w:rPr>
          <w:rFonts w:eastAsia="Times New Roman"/>
          <w:spacing w:val="43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раскрывать</w:t>
      </w:r>
      <w:r w:rsidRPr="00AC688C">
        <w:rPr>
          <w:rFonts w:eastAsia="Times New Roman"/>
          <w:spacing w:val="-67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различие</w:t>
      </w:r>
      <w:r w:rsidRPr="00AC688C">
        <w:rPr>
          <w:rFonts w:eastAsia="Times New Roman"/>
          <w:spacing w:val="-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</w:t>
      </w:r>
      <w:r w:rsidRPr="00AC688C">
        <w:rPr>
          <w:rFonts w:eastAsia="Times New Roman"/>
          <w:spacing w:val="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сходство</w:t>
      </w:r>
      <w:r w:rsidRPr="00AC688C">
        <w:rPr>
          <w:rFonts w:eastAsia="Times New Roman"/>
          <w:spacing w:val="-3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высказываемых</w:t>
      </w:r>
      <w:r w:rsidRPr="00AC688C">
        <w:rPr>
          <w:rFonts w:eastAsia="Times New Roman"/>
          <w:spacing w:val="-4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оценок;</w:t>
      </w:r>
    </w:p>
    <w:p w14:paraId="0A4515D4" w14:textId="77777777" w:rsidR="00584DAC" w:rsidRPr="00AC688C" w:rsidRDefault="00584DAC" w:rsidP="00AC688C">
      <w:pPr>
        <w:pStyle w:val="af1"/>
        <w:widowControl w:val="0"/>
        <w:numPr>
          <w:ilvl w:val="0"/>
          <w:numId w:val="15"/>
        </w:numPr>
        <w:autoSpaceDE w:val="0"/>
        <w:autoSpaceDN w:val="0"/>
        <w:spacing w:line="276" w:lineRule="auto"/>
        <w:ind w:left="0" w:hanging="11"/>
        <w:jc w:val="both"/>
        <w:rPr>
          <w:rFonts w:eastAsia="Times New Roman"/>
          <w:sz w:val="28"/>
          <w:szCs w:val="28"/>
        </w:rPr>
      </w:pPr>
      <w:r w:rsidRPr="00AC688C">
        <w:rPr>
          <w:rFonts w:eastAsia="Times New Roman"/>
          <w:sz w:val="28"/>
          <w:szCs w:val="28"/>
        </w:rPr>
        <w:t>выражать</w:t>
      </w:r>
      <w:r w:rsidRPr="00AC688C">
        <w:rPr>
          <w:rFonts w:eastAsia="Times New Roman"/>
          <w:spacing w:val="5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</w:t>
      </w:r>
      <w:r w:rsidRPr="00AC688C">
        <w:rPr>
          <w:rFonts w:eastAsia="Times New Roman"/>
          <w:spacing w:val="4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аргументировать</w:t>
      </w:r>
      <w:r w:rsidRPr="00AC688C">
        <w:rPr>
          <w:rFonts w:eastAsia="Times New Roman"/>
          <w:spacing w:val="4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свою</w:t>
      </w:r>
      <w:r w:rsidRPr="00AC688C">
        <w:rPr>
          <w:rFonts w:eastAsia="Times New Roman"/>
          <w:spacing w:val="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точку</w:t>
      </w:r>
      <w:r w:rsidRPr="00AC688C">
        <w:rPr>
          <w:rFonts w:eastAsia="Times New Roman"/>
          <w:spacing w:val="63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зрения</w:t>
      </w:r>
      <w:r w:rsidRPr="00AC688C">
        <w:rPr>
          <w:rFonts w:eastAsia="Times New Roman"/>
          <w:spacing w:val="4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в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устном</w:t>
      </w:r>
      <w:r w:rsidRPr="00AC688C">
        <w:rPr>
          <w:rFonts w:eastAsia="Times New Roman"/>
          <w:spacing w:val="5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высказывании,</w:t>
      </w:r>
      <w:r w:rsidRPr="00AC688C">
        <w:rPr>
          <w:rFonts w:eastAsia="Times New Roman"/>
          <w:spacing w:val="-67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письменном</w:t>
      </w:r>
      <w:r w:rsidRPr="00AC688C">
        <w:rPr>
          <w:rFonts w:eastAsia="Times New Roman"/>
          <w:spacing w:val="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тексте;</w:t>
      </w:r>
    </w:p>
    <w:p w14:paraId="17630BDB" w14:textId="77777777" w:rsidR="00584DAC" w:rsidRPr="00AC688C" w:rsidRDefault="00584DAC" w:rsidP="00AC688C">
      <w:pPr>
        <w:pStyle w:val="af1"/>
        <w:widowControl w:val="0"/>
        <w:numPr>
          <w:ilvl w:val="0"/>
          <w:numId w:val="15"/>
        </w:numPr>
        <w:autoSpaceDE w:val="0"/>
        <w:autoSpaceDN w:val="0"/>
        <w:spacing w:line="276" w:lineRule="auto"/>
        <w:ind w:left="0" w:hanging="11"/>
        <w:jc w:val="both"/>
        <w:rPr>
          <w:rFonts w:eastAsia="Times New Roman"/>
          <w:sz w:val="28"/>
          <w:szCs w:val="28"/>
        </w:rPr>
      </w:pPr>
      <w:r w:rsidRPr="00AC688C">
        <w:rPr>
          <w:rFonts w:eastAsia="Times New Roman"/>
          <w:sz w:val="28"/>
          <w:szCs w:val="28"/>
        </w:rPr>
        <w:t>публично представлять результаты выполненного исследования, проекта;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осваивать</w:t>
      </w:r>
      <w:r w:rsidRPr="00AC688C">
        <w:rPr>
          <w:rFonts w:eastAsia="Times New Roman"/>
          <w:spacing w:val="34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</w:t>
      </w:r>
      <w:r w:rsidRPr="00AC688C">
        <w:rPr>
          <w:rFonts w:eastAsia="Times New Roman"/>
          <w:spacing w:val="34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применять</w:t>
      </w:r>
      <w:r w:rsidRPr="00AC688C">
        <w:rPr>
          <w:rFonts w:eastAsia="Times New Roman"/>
          <w:spacing w:val="35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правила</w:t>
      </w:r>
      <w:r w:rsidRPr="00AC688C">
        <w:rPr>
          <w:rFonts w:eastAsia="Times New Roman"/>
          <w:spacing w:val="3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межкультурного</w:t>
      </w:r>
      <w:r w:rsidRPr="00AC688C">
        <w:rPr>
          <w:rFonts w:eastAsia="Times New Roman"/>
          <w:spacing w:val="30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взаимодействия</w:t>
      </w:r>
      <w:r w:rsidRPr="00AC688C">
        <w:rPr>
          <w:rFonts w:eastAsia="Times New Roman"/>
          <w:spacing w:val="34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в</w:t>
      </w:r>
      <w:r w:rsidRPr="00AC688C">
        <w:rPr>
          <w:rFonts w:eastAsia="Times New Roman"/>
          <w:spacing w:val="3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школе</w:t>
      </w:r>
      <w:r w:rsidRPr="00AC688C">
        <w:rPr>
          <w:rFonts w:eastAsia="Times New Roman"/>
          <w:spacing w:val="3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</w:t>
      </w:r>
      <w:r w:rsidR="00B4798D" w:rsidRPr="00AC688C">
        <w:rPr>
          <w:rFonts w:eastAsia="Times New Roman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социальном</w:t>
      </w:r>
      <w:r w:rsidRPr="00AC688C">
        <w:rPr>
          <w:rFonts w:eastAsia="Times New Roman"/>
          <w:spacing w:val="-5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окружении.</w:t>
      </w:r>
    </w:p>
    <w:p w14:paraId="4DCA9FFB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outlineLvl w:val="0"/>
        <w:rPr>
          <w:rFonts w:ascii="Times New Roman" w:eastAsia="Times New Roman" w:hAnsi="Times New Roman"/>
          <w:b/>
          <w:bCs/>
          <w:sz w:val="28"/>
          <w:szCs w:val="28"/>
        </w:rPr>
      </w:pP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Совместная</w:t>
      </w:r>
      <w:r w:rsidRPr="00AC688C">
        <w:rPr>
          <w:rFonts w:ascii="Times New Roman" w:eastAsia="Times New Roman" w:hAnsi="Times New Roman"/>
          <w:b/>
          <w:bCs/>
          <w:spacing w:val="4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деятельность:</w:t>
      </w:r>
    </w:p>
    <w:p w14:paraId="71684EB3" w14:textId="77777777" w:rsidR="00584DAC" w:rsidRPr="00AC688C" w:rsidRDefault="00584DAC" w:rsidP="008C2115">
      <w:pPr>
        <w:pStyle w:val="af1"/>
        <w:widowControl w:val="0"/>
        <w:numPr>
          <w:ilvl w:val="0"/>
          <w:numId w:val="16"/>
        </w:numPr>
        <w:autoSpaceDE w:val="0"/>
        <w:autoSpaceDN w:val="0"/>
        <w:spacing w:line="276" w:lineRule="auto"/>
        <w:ind w:left="0" w:firstLine="0"/>
        <w:jc w:val="both"/>
        <w:rPr>
          <w:rFonts w:eastAsia="Times New Roman"/>
          <w:sz w:val="28"/>
          <w:szCs w:val="28"/>
        </w:rPr>
      </w:pPr>
      <w:r w:rsidRPr="00AC688C">
        <w:rPr>
          <w:rFonts w:eastAsia="Times New Roman"/>
          <w:spacing w:val="-1"/>
          <w:sz w:val="28"/>
          <w:szCs w:val="28"/>
        </w:rPr>
        <w:t>осознавать</w:t>
      </w:r>
      <w:r w:rsidRPr="00AC688C">
        <w:rPr>
          <w:rFonts w:eastAsia="Times New Roman"/>
          <w:spacing w:val="-12"/>
          <w:sz w:val="28"/>
          <w:szCs w:val="28"/>
        </w:rPr>
        <w:t xml:space="preserve"> </w:t>
      </w:r>
      <w:r w:rsidRPr="00AC688C">
        <w:rPr>
          <w:rFonts w:eastAsia="Times New Roman"/>
          <w:spacing w:val="-1"/>
          <w:sz w:val="28"/>
          <w:szCs w:val="28"/>
        </w:rPr>
        <w:t>на</w:t>
      </w:r>
      <w:r w:rsidRPr="00AC688C">
        <w:rPr>
          <w:rFonts w:eastAsia="Times New Roman"/>
          <w:spacing w:val="-7"/>
          <w:sz w:val="28"/>
          <w:szCs w:val="28"/>
        </w:rPr>
        <w:t xml:space="preserve"> </w:t>
      </w:r>
      <w:r w:rsidRPr="00AC688C">
        <w:rPr>
          <w:rFonts w:eastAsia="Times New Roman"/>
          <w:spacing w:val="-1"/>
          <w:sz w:val="28"/>
          <w:szCs w:val="28"/>
        </w:rPr>
        <w:t>основе</w:t>
      </w:r>
      <w:r w:rsidRPr="00AC688C">
        <w:rPr>
          <w:rFonts w:eastAsia="Times New Roman"/>
          <w:spacing w:val="-15"/>
          <w:sz w:val="28"/>
          <w:szCs w:val="28"/>
        </w:rPr>
        <w:t xml:space="preserve"> </w:t>
      </w:r>
      <w:r w:rsidRPr="00AC688C">
        <w:rPr>
          <w:rFonts w:eastAsia="Times New Roman"/>
          <w:spacing w:val="-1"/>
          <w:sz w:val="28"/>
          <w:szCs w:val="28"/>
        </w:rPr>
        <w:t>исторических</w:t>
      </w:r>
      <w:r w:rsidRPr="00AC688C">
        <w:rPr>
          <w:rFonts w:eastAsia="Times New Roman"/>
          <w:spacing w:val="-16"/>
          <w:sz w:val="28"/>
          <w:szCs w:val="28"/>
        </w:rPr>
        <w:t xml:space="preserve"> </w:t>
      </w:r>
      <w:r w:rsidRPr="00AC688C">
        <w:rPr>
          <w:rFonts w:eastAsia="Times New Roman"/>
          <w:spacing w:val="-1"/>
          <w:sz w:val="28"/>
          <w:szCs w:val="28"/>
        </w:rPr>
        <w:t>примеров</w:t>
      </w:r>
      <w:r w:rsidRPr="00AC688C">
        <w:rPr>
          <w:rFonts w:eastAsia="Times New Roman"/>
          <w:spacing w:val="-7"/>
          <w:sz w:val="28"/>
          <w:szCs w:val="28"/>
        </w:rPr>
        <w:t xml:space="preserve"> </w:t>
      </w:r>
      <w:r w:rsidRPr="00AC688C">
        <w:rPr>
          <w:rFonts w:eastAsia="Times New Roman"/>
          <w:spacing w:val="-1"/>
          <w:sz w:val="28"/>
          <w:szCs w:val="28"/>
        </w:rPr>
        <w:t>значение</w:t>
      </w:r>
      <w:r w:rsidRPr="00AC688C">
        <w:rPr>
          <w:rFonts w:eastAsia="Times New Roman"/>
          <w:spacing w:val="-15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совместной</w:t>
      </w:r>
      <w:r w:rsidRPr="00AC688C">
        <w:rPr>
          <w:rFonts w:eastAsia="Times New Roman"/>
          <w:spacing w:val="-1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работы</w:t>
      </w:r>
      <w:r w:rsidRPr="00AC688C">
        <w:rPr>
          <w:rFonts w:eastAsia="Times New Roman"/>
          <w:spacing w:val="-7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как</w:t>
      </w:r>
      <w:r w:rsidRPr="00AC688C">
        <w:rPr>
          <w:rFonts w:eastAsia="Times New Roman"/>
          <w:spacing w:val="-67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эффективного</w:t>
      </w:r>
      <w:r w:rsidRPr="00AC688C">
        <w:rPr>
          <w:rFonts w:eastAsia="Times New Roman"/>
          <w:spacing w:val="-4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средства</w:t>
      </w:r>
      <w:r w:rsidRPr="00AC688C">
        <w:rPr>
          <w:rFonts w:eastAsia="Times New Roman"/>
          <w:spacing w:val="-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достижения</w:t>
      </w:r>
      <w:r w:rsidRPr="00AC688C">
        <w:rPr>
          <w:rFonts w:eastAsia="Times New Roman"/>
          <w:spacing w:val="7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поставленных</w:t>
      </w:r>
      <w:r w:rsidRPr="00AC688C">
        <w:rPr>
          <w:rFonts w:eastAsia="Times New Roman"/>
          <w:spacing w:val="-3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целей;</w:t>
      </w:r>
    </w:p>
    <w:p w14:paraId="49A02628" w14:textId="77777777" w:rsidR="00584DAC" w:rsidRPr="00AC688C" w:rsidRDefault="00584DAC" w:rsidP="008C2115">
      <w:pPr>
        <w:pStyle w:val="af1"/>
        <w:widowControl w:val="0"/>
        <w:numPr>
          <w:ilvl w:val="0"/>
          <w:numId w:val="16"/>
        </w:numPr>
        <w:autoSpaceDE w:val="0"/>
        <w:autoSpaceDN w:val="0"/>
        <w:spacing w:line="276" w:lineRule="auto"/>
        <w:ind w:left="0" w:firstLine="0"/>
        <w:jc w:val="both"/>
        <w:rPr>
          <w:rFonts w:eastAsia="Times New Roman"/>
          <w:sz w:val="28"/>
          <w:szCs w:val="28"/>
        </w:rPr>
      </w:pPr>
      <w:r w:rsidRPr="00AC688C">
        <w:rPr>
          <w:rFonts w:eastAsia="Times New Roman"/>
          <w:sz w:val="28"/>
          <w:szCs w:val="28"/>
        </w:rPr>
        <w:t>планировать</w:t>
      </w:r>
      <w:r w:rsidRPr="00AC688C">
        <w:rPr>
          <w:rFonts w:eastAsia="Times New Roman"/>
          <w:spacing w:val="29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</w:t>
      </w:r>
      <w:r w:rsidRPr="00AC688C">
        <w:rPr>
          <w:rFonts w:eastAsia="Times New Roman"/>
          <w:spacing w:val="29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осуществлять</w:t>
      </w:r>
      <w:r w:rsidRPr="00AC688C">
        <w:rPr>
          <w:rFonts w:eastAsia="Times New Roman"/>
          <w:spacing w:val="30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совместную</w:t>
      </w:r>
      <w:r w:rsidRPr="00AC688C">
        <w:rPr>
          <w:rFonts w:eastAsia="Times New Roman"/>
          <w:spacing w:val="27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работу,</w:t>
      </w:r>
      <w:r w:rsidRPr="00AC688C">
        <w:rPr>
          <w:rFonts w:eastAsia="Times New Roman"/>
          <w:spacing w:val="30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коллективные</w:t>
      </w:r>
      <w:r w:rsidRPr="00AC688C">
        <w:rPr>
          <w:rFonts w:eastAsia="Times New Roman"/>
          <w:spacing w:val="26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учебные</w:t>
      </w:r>
      <w:r w:rsidRPr="00AC688C">
        <w:rPr>
          <w:rFonts w:eastAsia="Times New Roman"/>
          <w:spacing w:val="-67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проекты</w:t>
      </w:r>
      <w:r w:rsidRPr="00AC688C">
        <w:rPr>
          <w:rFonts w:eastAsia="Times New Roman"/>
          <w:spacing w:val="-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по</w:t>
      </w:r>
      <w:r w:rsidRPr="00AC688C">
        <w:rPr>
          <w:rFonts w:eastAsia="Times New Roman"/>
          <w:spacing w:val="-4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истории,</w:t>
      </w:r>
      <w:r w:rsidRPr="00AC688C">
        <w:rPr>
          <w:rFonts w:eastAsia="Times New Roman"/>
          <w:spacing w:val="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в</w:t>
      </w:r>
      <w:r w:rsidRPr="00AC688C">
        <w:rPr>
          <w:rFonts w:eastAsia="Times New Roman"/>
          <w:spacing w:val="-3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том</w:t>
      </w:r>
      <w:r w:rsidRPr="00AC688C">
        <w:rPr>
          <w:rFonts w:eastAsia="Times New Roman"/>
          <w:spacing w:val="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числе</w:t>
      </w:r>
      <w:r w:rsidRPr="00AC688C">
        <w:rPr>
          <w:rFonts w:eastAsia="Times New Roman"/>
          <w:spacing w:val="-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‒</w:t>
      </w:r>
      <w:r w:rsidRPr="00AC688C">
        <w:rPr>
          <w:rFonts w:eastAsia="Times New Roman"/>
          <w:spacing w:val="-3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на</w:t>
      </w:r>
      <w:r w:rsidRPr="00AC688C">
        <w:rPr>
          <w:rFonts w:eastAsia="Times New Roman"/>
          <w:spacing w:val="-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региональном</w:t>
      </w:r>
      <w:r w:rsidRPr="00AC688C">
        <w:rPr>
          <w:rFonts w:eastAsia="Times New Roman"/>
          <w:spacing w:val="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материале;</w:t>
      </w:r>
    </w:p>
    <w:p w14:paraId="1FE4B38F" w14:textId="77777777" w:rsidR="00584DAC" w:rsidRPr="00AC688C" w:rsidRDefault="00584DAC" w:rsidP="008C2115">
      <w:pPr>
        <w:pStyle w:val="af1"/>
        <w:widowControl w:val="0"/>
        <w:numPr>
          <w:ilvl w:val="0"/>
          <w:numId w:val="16"/>
        </w:numPr>
        <w:autoSpaceDE w:val="0"/>
        <w:autoSpaceDN w:val="0"/>
        <w:spacing w:line="276" w:lineRule="auto"/>
        <w:ind w:left="0" w:firstLine="0"/>
        <w:jc w:val="both"/>
        <w:rPr>
          <w:rFonts w:eastAsia="Times New Roman"/>
          <w:sz w:val="28"/>
          <w:szCs w:val="28"/>
        </w:rPr>
      </w:pPr>
      <w:r w:rsidRPr="00AC688C">
        <w:rPr>
          <w:rFonts w:eastAsia="Times New Roman"/>
          <w:sz w:val="28"/>
          <w:szCs w:val="28"/>
        </w:rPr>
        <w:t>определять</w:t>
      </w:r>
      <w:r w:rsidRPr="00AC688C">
        <w:rPr>
          <w:rFonts w:eastAsia="Times New Roman"/>
          <w:spacing w:val="54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свое</w:t>
      </w:r>
      <w:r w:rsidRPr="00AC688C">
        <w:rPr>
          <w:rFonts w:eastAsia="Times New Roman"/>
          <w:spacing w:val="58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участие</w:t>
      </w:r>
      <w:r w:rsidRPr="00AC688C">
        <w:rPr>
          <w:rFonts w:eastAsia="Times New Roman"/>
          <w:spacing w:val="5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в</w:t>
      </w:r>
      <w:r w:rsidRPr="00AC688C">
        <w:rPr>
          <w:rFonts w:eastAsia="Times New Roman"/>
          <w:spacing w:val="57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общей</w:t>
      </w:r>
      <w:r w:rsidRPr="00AC688C">
        <w:rPr>
          <w:rFonts w:eastAsia="Times New Roman"/>
          <w:spacing w:val="54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работе</w:t>
      </w:r>
      <w:r w:rsidRPr="00AC688C">
        <w:rPr>
          <w:rFonts w:eastAsia="Times New Roman"/>
          <w:spacing w:val="5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</w:t>
      </w:r>
      <w:r w:rsidRPr="00AC688C">
        <w:rPr>
          <w:rFonts w:eastAsia="Times New Roman"/>
          <w:spacing w:val="53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координировать</w:t>
      </w:r>
      <w:r w:rsidRPr="00AC688C">
        <w:rPr>
          <w:rFonts w:eastAsia="Times New Roman"/>
          <w:spacing w:val="55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свои</w:t>
      </w:r>
      <w:r w:rsidRPr="00AC688C">
        <w:rPr>
          <w:rFonts w:eastAsia="Times New Roman"/>
          <w:spacing w:val="53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действия</w:t>
      </w:r>
      <w:r w:rsidRPr="00AC688C">
        <w:rPr>
          <w:rFonts w:eastAsia="Times New Roman"/>
          <w:spacing w:val="-67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с</w:t>
      </w:r>
      <w:r w:rsidRPr="00AC688C">
        <w:rPr>
          <w:rFonts w:eastAsia="Times New Roman"/>
          <w:spacing w:val="-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другими</w:t>
      </w:r>
      <w:r w:rsidRPr="00AC688C">
        <w:rPr>
          <w:rFonts w:eastAsia="Times New Roman"/>
          <w:spacing w:val="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членами</w:t>
      </w:r>
      <w:r w:rsidRPr="00AC688C">
        <w:rPr>
          <w:rFonts w:eastAsia="Times New Roman"/>
          <w:spacing w:val="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команды.</w:t>
      </w:r>
    </w:p>
    <w:p w14:paraId="23C9456D" w14:textId="77777777" w:rsidR="00584DAC" w:rsidRPr="00AC688C" w:rsidRDefault="00584DAC" w:rsidP="008C2115">
      <w:pPr>
        <w:widowControl w:val="0"/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/>
          <w:b/>
          <w:bCs/>
          <w:sz w:val="28"/>
          <w:szCs w:val="28"/>
        </w:rPr>
      </w:pP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Регулятивные</w:t>
      </w:r>
      <w:r w:rsidRPr="00AC688C">
        <w:rPr>
          <w:rFonts w:ascii="Times New Roman" w:eastAsia="Times New Roman" w:hAnsi="Times New Roman"/>
          <w:b/>
          <w:bCs/>
          <w:spacing w:val="4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универсальные</w:t>
      </w:r>
      <w:r w:rsidRPr="00AC688C">
        <w:rPr>
          <w:rFonts w:ascii="Times New Roman" w:eastAsia="Times New Roman" w:hAnsi="Times New Roman"/>
          <w:b/>
          <w:bCs/>
          <w:spacing w:val="4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учебные</w:t>
      </w:r>
      <w:r w:rsidRPr="00AC688C">
        <w:rPr>
          <w:rFonts w:ascii="Times New Roman" w:eastAsia="Times New Roman" w:hAnsi="Times New Roman"/>
          <w:b/>
          <w:bCs/>
          <w:spacing w:val="4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действия:</w:t>
      </w:r>
    </w:p>
    <w:p w14:paraId="7B791D38" w14:textId="77777777" w:rsidR="00584DAC" w:rsidRPr="00AC688C" w:rsidRDefault="00584DAC" w:rsidP="008C2115">
      <w:pPr>
        <w:pStyle w:val="af1"/>
        <w:widowControl w:val="0"/>
        <w:numPr>
          <w:ilvl w:val="0"/>
          <w:numId w:val="17"/>
        </w:numPr>
        <w:autoSpaceDE w:val="0"/>
        <w:autoSpaceDN w:val="0"/>
        <w:spacing w:line="276" w:lineRule="auto"/>
        <w:ind w:left="0" w:firstLine="0"/>
        <w:jc w:val="both"/>
        <w:rPr>
          <w:rFonts w:eastAsia="Times New Roman"/>
          <w:sz w:val="28"/>
          <w:szCs w:val="28"/>
        </w:rPr>
      </w:pPr>
      <w:r w:rsidRPr="00AC688C">
        <w:rPr>
          <w:rFonts w:eastAsia="Times New Roman"/>
          <w:sz w:val="28"/>
          <w:szCs w:val="28"/>
        </w:rPr>
        <w:t>владеть приемами самоорганизации своей учебной и общественной работы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(выявление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проблемы,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требующей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решения;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составление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плана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действий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определение</w:t>
      </w:r>
      <w:r w:rsidRPr="00AC688C">
        <w:rPr>
          <w:rFonts w:eastAsia="Times New Roman"/>
          <w:spacing w:val="-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способа</w:t>
      </w:r>
      <w:r w:rsidRPr="00AC688C">
        <w:rPr>
          <w:rFonts w:eastAsia="Times New Roman"/>
          <w:spacing w:val="6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решения);</w:t>
      </w:r>
    </w:p>
    <w:p w14:paraId="7062D724" w14:textId="77777777" w:rsidR="00B4798D" w:rsidRPr="00AC688C" w:rsidRDefault="00584DAC" w:rsidP="008C2115">
      <w:pPr>
        <w:pStyle w:val="af1"/>
        <w:widowControl w:val="0"/>
        <w:numPr>
          <w:ilvl w:val="0"/>
          <w:numId w:val="17"/>
        </w:numPr>
        <w:autoSpaceDE w:val="0"/>
        <w:autoSpaceDN w:val="0"/>
        <w:spacing w:line="276" w:lineRule="auto"/>
        <w:ind w:left="0" w:firstLine="0"/>
        <w:jc w:val="both"/>
        <w:rPr>
          <w:rFonts w:eastAsia="Times New Roman"/>
          <w:sz w:val="28"/>
          <w:szCs w:val="28"/>
        </w:rPr>
      </w:pPr>
      <w:r w:rsidRPr="00AC688C">
        <w:rPr>
          <w:rFonts w:eastAsia="Times New Roman"/>
          <w:sz w:val="28"/>
          <w:szCs w:val="28"/>
        </w:rPr>
        <w:t>владеть</w:t>
      </w:r>
      <w:r w:rsidRPr="00AC688C">
        <w:rPr>
          <w:rFonts w:eastAsia="Times New Roman"/>
          <w:spacing w:val="-5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приёмами</w:t>
      </w:r>
      <w:r w:rsidRPr="00AC688C">
        <w:rPr>
          <w:rFonts w:eastAsia="Times New Roman"/>
          <w:spacing w:val="-5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самоконтроля</w:t>
      </w:r>
      <w:r w:rsidRPr="00AC688C">
        <w:rPr>
          <w:rFonts w:eastAsia="Times New Roman"/>
          <w:spacing w:val="-4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‒</w:t>
      </w:r>
      <w:r w:rsidRPr="00AC688C">
        <w:rPr>
          <w:rFonts w:eastAsia="Times New Roman"/>
          <w:spacing w:val="-3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осуществление</w:t>
      </w:r>
      <w:r w:rsidRPr="00AC688C">
        <w:rPr>
          <w:rFonts w:eastAsia="Times New Roman"/>
          <w:spacing w:val="-8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самоконтроля,</w:t>
      </w:r>
      <w:r w:rsidRPr="00AC688C">
        <w:rPr>
          <w:rFonts w:eastAsia="Times New Roman"/>
          <w:spacing w:val="-3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рефлексии</w:t>
      </w:r>
      <w:r w:rsidRPr="00AC688C">
        <w:rPr>
          <w:rFonts w:eastAsia="Times New Roman"/>
          <w:spacing w:val="-5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</w:t>
      </w:r>
      <w:r w:rsidRPr="00AC688C">
        <w:rPr>
          <w:rFonts w:eastAsia="Times New Roman"/>
          <w:spacing w:val="-67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самооценки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полученных</w:t>
      </w:r>
      <w:r w:rsidRPr="00AC688C">
        <w:rPr>
          <w:rFonts w:eastAsia="Times New Roman"/>
          <w:spacing w:val="5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результатов;</w:t>
      </w:r>
    </w:p>
    <w:p w14:paraId="1AE46C34" w14:textId="0BCAF506" w:rsidR="00584DAC" w:rsidRPr="00AC688C" w:rsidRDefault="00584DAC" w:rsidP="008C2115">
      <w:pPr>
        <w:pStyle w:val="af1"/>
        <w:widowControl w:val="0"/>
        <w:numPr>
          <w:ilvl w:val="0"/>
          <w:numId w:val="17"/>
        </w:numPr>
        <w:autoSpaceDE w:val="0"/>
        <w:autoSpaceDN w:val="0"/>
        <w:spacing w:line="276" w:lineRule="auto"/>
        <w:ind w:left="0" w:firstLine="0"/>
        <w:jc w:val="both"/>
        <w:rPr>
          <w:rFonts w:eastAsia="Times New Roman"/>
          <w:sz w:val="28"/>
          <w:szCs w:val="28"/>
        </w:rPr>
      </w:pPr>
      <w:r w:rsidRPr="00AC688C">
        <w:rPr>
          <w:rFonts w:eastAsia="Times New Roman"/>
          <w:sz w:val="28"/>
          <w:szCs w:val="28"/>
        </w:rPr>
        <w:t>вносить</w:t>
      </w:r>
      <w:r w:rsidR="008C2115">
        <w:rPr>
          <w:rFonts w:eastAsia="Times New Roman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коррективы</w:t>
      </w:r>
      <w:r w:rsidR="008C2115">
        <w:rPr>
          <w:rFonts w:eastAsia="Times New Roman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в</w:t>
      </w:r>
      <w:r w:rsidR="008C2115">
        <w:rPr>
          <w:rFonts w:eastAsia="Times New Roman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свою</w:t>
      </w:r>
      <w:r w:rsidR="008C2115">
        <w:rPr>
          <w:rFonts w:eastAsia="Times New Roman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работу</w:t>
      </w:r>
      <w:r w:rsidR="008C2115">
        <w:rPr>
          <w:rFonts w:eastAsia="Times New Roman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с учётом</w:t>
      </w:r>
      <w:r w:rsidR="008C2115">
        <w:rPr>
          <w:rFonts w:eastAsia="Times New Roman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установленных</w:t>
      </w:r>
      <w:r w:rsidR="008C2115">
        <w:rPr>
          <w:rFonts w:eastAsia="Times New Roman"/>
          <w:sz w:val="28"/>
          <w:szCs w:val="28"/>
        </w:rPr>
        <w:t xml:space="preserve"> </w:t>
      </w:r>
      <w:r w:rsidRPr="00AC688C">
        <w:rPr>
          <w:rFonts w:eastAsia="Times New Roman"/>
          <w:spacing w:val="-1"/>
          <w:sz w:val="28"/>
          <w:szCs w:val="28"/>
        </w:rPr>
        <w:t>ошибок,</w:t>
      </w:r>
      <w:r w:rsidRPr="00AC688C">
        <w:rPr>
          <w:rFonts w:eastAsia="Times New Roman"/>
          <w:spacing w:val="-67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возникших</w:t>
      </w:r>
      <w:r w:rsidRPr="00AC688C">
        <w:rPr>
          <w:rFonts w:eastAsia="Times New Roman"/>
          <w:spacing w:val="-4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трудностей.</w:t>
      </w:r>
    </w:p>
    <w:p w14:paraId="4817BE90" w14:textId="77777777" w:rsidR="00584DAC" w:rsidRPr="00AC688C" w:rsidRDefault="00584DAC" w:rsidP="008C2115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AC688C">
        <w:rPr>
          <w:rFonts w:ascii="Times New Roman" w:eastAsia="Times New Roman" w:hAnsi="Times New Roman"/>
          <w:b/>
          <w:sz w:val="28"/>
          <w:szCs w:val="28"/>
        </w:rPr>
        <w:t>Умения в сфере эмоционального интеллекта, понимания себя и других:</w:t>
      </w:r>
    </w:p>
    <w:p w14:paraId="51F67294" w14:textId="77777777" w:rsidR="00584DAC" w:rsidRPr="00AC688C" w:rsidRDefault="00584DAC" w:rsidP="008C2115">
      <w:pPr>
        <w:pStyle w:val="af1"/>
        <w:widowControl w:val="0"/>
        <w:numPr>
          <w:ilvl w:val="0"/>
          <w:numId w:val="18"/>
        </w:numPr>
        <w:autoSpaceDE w:val="0"/>
        <w:autoSpaceDN w:val="0"/>
        <w:spacing w:line="276" w:lineRule="auto"/>
        <w:ind w:left="0" w:firstLine="0"/>
        <w:jc w:val="both"/>
        <w:rPr>
          <w:rFonts w:eastAsia="Times New Roman"/>
          <w:sz w:val="28"/>
          <w:szCs w:val="28"/>
        </w:rPr>
      </w:pPr>
      <w:r w:rsidRPr="00AC688C">
        <w:rPr>
          <w:rFonts w:eastAsia="Times New Roman"/>
          <w:sz w:val="28"/>
          <w:szCs w:val="28"/>
        </w:rPr>
        <w:t>выявлять на примерах исторических ситуаций роль эмоций в отношениях между людьми;</w:t>
      </w:r>
    </w:p>
    <w:p w14:paraId="7696708D" w14:textId="77777777" w:rsidR="00584DAC" w:rsidRPr="00AC688C" w:rsidRDefault="00584DAC" w:rsidP="008C2115">
      <w:pPr>
        <w:pStyle w:val="af1"/>
        <w:widowControl w:val="0"/>
        <w:numPr>
          <w:ilvl w:val="0"/>
          <w:numId w:val="18"/>
        </w:numPr>
        <w:autoSpaceDE w:val="0"/>
        <w:autoSpaceDN w:val="0"/>
        <w:spacing w:line="276" w:lineRule="auto"/>
        <w:ind w:left="0" w:firstLine="0"/>
        <w:jc w:val="both"/>
        <w:rPr>
          <w:rFonts w:eastAsia="Times New Roman"/>
          <w:sz w:val="28"/>
          <w:szCs w:val="28"/>
        </w:rPr>
      </w:pPr>
      <w:r w:rsidRPr="00AC688C">
        <w:rPr>
          <w:rFonts w:eastAsia="Times New Roman"/>
          <w:sz w:val="28"/>
          <w:szCs w:val="28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14:paraId="0468DACC" w14:textId="77777777" w:rsidR="00584DAC" w:rsidRPr="00AC688C" w:rsidRDefault="00584DAC" w:rsidP="008C2115">
      <w:pPr>
        <w:pStyle w:val="af1"/>
        <w:widowControl w:val="0"/>
        <w:numPr>
          <w:ilvl w:val="0"/>
          <w:numId w:val="18"/>
        </w:numPr>
        <w:autoSpaceDE w:val="0"/>
        <w:autoSpaceDN w:val="0"/>
        <w:spacing w:line="276" w:lineRule="auto"/>
        <w:ind w:left="0" w:firstLine="0"/>
        <w:jc w:val="both"/>
        <w:rPr>
          <w:rFonts w:eastAsia="Times New Roman"/>
          <w:sz w:val="28"/>
          <w:szCs w:val="28"/>
        </w:rPr>
      </w:pPr>
      <w:r w:rsidRPr="00AC688C">
        <w:rPr>
          <w:rFonts w:eastAsia="Times New Roman"/>
          <w:sz w:val="28"/>
          <w:szCs w:val="28"/>
        </w:rPr>
        <w:lastRenderedPageBreak/>
        <w:t>регулировать способ выражения своих эмоций с учётом позиций и мнений других участников общения.</w:t>
      </w:r>
    </w:p>
    <w:p w14:paraId="459E641B" w14:textId="77777777" w:rsidR="00584DAC" w:rsidRPr="00AC688C" w:rsidRDefault="00584DAC" w:rsidP="00AC688C">
      <w:pPr>
        <w:pStyle w:val="af1"/>
        <w:widowControl w:val="0"/>
        <w:autoSpaceDE w:val="0"/>
        <w:autoSpaceDN w:val="0"/>
        <w:spacing w:line="276" w:lineRule="auto"/>
        <w:ind w:left="0"/>
        <w:jc w:val="both"/>
        <w:rPr>
          <w:rFonts w:eastAsia="Times New Roman"/>
          <w:b/>
          <w:sz w:val="28"/>
          <w:szCs w:val="28"/>
        </w:rPr>
      </w:pPr>
      <w:r w:rsidRPr="00AC688C">
        <w:rPr>
          <w:rFonts w:eastAsia="Times New Roman"/>
          <w:b/>
          <w:sz w:val="28"/>
          <w:szCs w:val="28"/>
        </w:rPr>
        <w:t>Предметные результаты</w:t>
      </w:r>
    </w:p>
    <w:p w14:paraId="687328C9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AC688C">
        <w:rPr>
          <w:rFonts w:ascii="Times New Roman" w:eastAsia="Times New Roman" w:hAnsi="Times New Roman"/>
          <w:b/>
          <w:sz w:val="28"/>
          <w:szCs w:val="28"/>
        </w:rPr>
        <w:t>Предметные</w:t>
      </w:r>
      <w:r w:rsidRPr="00AC688C">
        <w:rPr>
          <w:rFonts w:ascii="Times New Roman" w:eastAsia="Times New Roman" w:hAnsi="Times New Roman"/>
          <w:b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sz w:val="28"/>
          <w:szCs w:val="28"/>
        </w:rPr>
        <w:t>результаты</w:t>
      </w:r>
      <w:r w:rsidRPr="00AC688C">
        <w:rPr>
          <w:rFonts w:ascii="Times New Roman" w:eastAsia="Times New Roman" w:hAnsi="Times New Roman"/>
          <w:b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sz w:val="28"/>
          <w:szCs w:val="28"/>
        </w:rPr>
        <w:t>освоения</w:t>
      </w:r>
      <w:r w:rsidRPr="00AC688C">
        <w:rPr>
          <w:rFonts w:ascii="Times New Roman" w:eastAsia="Times New Roman" w:hAnsi="Times New Roman"/>
          <w:b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sz w:val="28"/>
          <w:szCs w:val="28"/>
        </w:rPr>
        <w:t>программы</w:t>
      </w:r>
      <w:r w:rsidRPr="00AC688C">
        <w:rPr>
          <w:rFonts w:ascii="Times New Roman" w:eastAsia="Times New Roman" w:hAnsi="Times New Roman"/>
          <w:b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sz w:val="28"/>
          <w:szCs w:val="28"/>
        </w:rPr>
        <w:t>по</w:t>
      </w:r>
      <w:r w:rsidRPr="00AC688C">
        <w:rPr>
          <w:rFonts w:ascii="Times New Roman" w:eastAsia="Times New Roman" w:hAnsi="Times New Roman"/>
          <w:b/>
          <w:spacing w:val="1"/>
          <w:sz w:val="28"/>
          <w:szCs w:val="28"/>
        </w:rPr>
        <w:t xml:space="preserve"> </w:t>
      </w:r>
      <w:proofErr w:type="spellStart"/>
      <w:r w:rsidR="003E2F54" w:rsidRPr="00AC688C">
        <w:rPr>
          <w:rFonts w:ascii="Times New Roman" w:eastAsia="Times New Roman" w:hAnsi="Times New Roman"/>
          <w:b/>
          <w:sz w:val="28"/>
          <w:szCs w:val="28"/>
        </w:rPr>
        <w:t>к</w:t>
      </w:r>
      <w:r w:rsidR="004045C9" w:rsidRPr="00AC688C">
        <w:rPr>
          <w:rFonts w:ascii="Times New Roman" w:eastAsia="Times New Roman" w:hAnsi="Times New Roman"/>
          <w:b/>
          <w:sz w:val="28"/>
          <w:szCs w:val="28"/>
        </w:rPr>
        <w:t>убановедению</w:t>
      </w:r>
      <w:proofErr w:type="spellEnd"/>
      <w:r w:rsidRPr="00AC688C">
        <w:rPr>
          <w:rFonts w:ascii="Times New Roman" w:eastAsia="Times New Roman" w:hAnsi="Times New Roman"/>
          <w:b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sz w:val="28"/>
          <w:szCs w:val="28"/>
        </w:rPr>
        <w:t>на</w:t>
      </w:r>
      <w:r w:rsidRPr="00AC688C">
        <w:rPr>
          <w:rFonts w:ascii="Times New Roman" w:eastAsia="Times New Roman" w:hAnsi="Times New Roman"/>
          <w:b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sz w:val="28"/>
          <w:szCs w:val="28"/>
        </w:rPr>
        <w:t>уровне</w:t>
      </w:r>
      <w:r w:rsidRPr="00AC688C">
        <w:rPr>
          <w:rFonts w:ascii="Times New Roman" w:eastAsia="Times New Roman" w:hAnsi="Times New Roman"/>
          <w:b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sz w:val="28"/>
          <w:szCs w:val="28"/>
        </w:rPr>
        <w:t>основного</w:t>
      </w:r>
      <w:r w:rsidRPr="00AC688C">
        <w:rPr>
          <w:rFonts w:ascii="Times New Roman" w:eastAsia="Times New Roman" w:hAnsi="Times New Roman"/>
          <w:b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sz w:val="28"/>
          <w:szCs w:val="28"/>
        </w:rPr>
        <w:t>общего</w:t>
      </w:r>
      <w:r w:rsidRPr="00AC688C">
        <w:rPr>
          <w:rFonts w:ascii="Times New Roman" w:eastAsia="Times New Roman" w:hAnsi="Times New Roman"/>
          <w:b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sz w:val="28"/>
          <w:szCs w:val="28"/>
        </w:rPr>
        <w:t>образования должны</w:t>
      </w:r>
      <w:r w:rsidRPr="00AC688C">
        <w:rPr>
          <w:rFonts w:ascii="Times New Roman" w:eastAsia="Times New Roman" w:hAnsi="Times New Roman"/>
          <w:b/>
          <w:spacing w:val="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sz w:val="28"/>
          <w:szCs w:val="28"/>
        </w:rPr>
        <w:t>обеспечивать:</w:t>
      </w:r>
    </w:p>
    <w:p w14:paraId="24F0A414" w14:textId="77777777" w:rsidR="00584DAC" w:rsidRPr="00AC688C" w:rsidRDefault="00584DAC" w:rsidP="00AC688C">
      <w:pPr>
        <w:widowControl w:val="0"/>
        <w:numPr>
          <w:ilvl w:val="1"/>
          <w:numId w:val="11"/>
        </w:numPr>
        <w:tabs>
          <w:tab w:val="left" w:pos="1039"/>
        </w:tabs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умение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определять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последовательность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событий,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явлений,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процессов;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соотносить события истории разных стран и народов с историческими периодами,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событиями региональной и мировой истории, события истории родного края 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России,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определять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современников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исторических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событий,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явлений,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процессов;</w:t>
      </w:r>
    </w:p>
    <w:p w14:paraId="3ED34CD0" w14:textId="77777777" w:rsidR="00584DAC" w:rsidRPr="00AC688C" w:rsidRDefault="00584DAC" w:rsidP="00AC688C">
      <w:pPr>
        <w:widowControl w:val="0"/>
        <w:numPr>
          <w:ilvl w:val="1"/>
          <w:numId w:val="11"/>
        </w:numPr>
        <w:tabs>
          <w:tab w:val="left" w:pos="1039"/>
        </w:tabs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умение</w:t>
      </w:r>
      <w:r w:rsidRPr="00AC688C">
        <w:rPr>
          <w:rFonts w:ascii="Times New Roman" w:eastAsia="Times New Roman" w:hAnsi="Times New Roman"/>
          <w:spacing w:val="2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выявлять</w:t>
      </w:r>
      <w:r w:rsidRPr="00AC688C">
        <w:rPr>
          <w:rFonts w:ascii="Times New Roman" w:eastAsia="Times New Roman" w:hAnsi="Times New Roman"/>
          <w:spacing w:val="2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особенности</w:t>
      </w:r>
      <w:r w:rsidRPr="00AC688C">
        <w:rPr>
          <w:rFonts w:ascii="Times New Roman" w:eastAsia="Times New Roman" w:hAnsi="Times New Roman"/>
          <w:spacing w:val="2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развития</w:t>
      </w:r>
      <w:r w:rsidRPr="00AC688C">
        <w:rPr>
          <w:rFonts w:ascii="Times New Roman" w:eastAsia="Times New Roman" w:hAnsi="Times New Roman"/>
          <w:spacing w:val="2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культуры,</w:t>
      </w:r>
      <w:r w:rsidRPr="00AC688C">
        <w:rPr>
          <w:rFonts w:ascii="Times New Roman" w:eastAsia="Times New Roman" w:hAnsi="Times New Roman"/>
          <w:spacing w:val="2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быта</w:t>
      </w:r>
      <w:r w:rsidRPr="00AC688C">
        <w:rPr>
          <w:rFonts w:ascii="Times New Roman" w:eastAsia="Times New Roman" w:hAnsi="Times New Roman"/>
          <w:spacing w:val="2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нравов</w:t>
      </w:r>
      <w:r w:rsidRPr="00AC688C">
        <w:rPr>
          <w:rFonts w:ascii="Times New Roman" w:eastAsia="Times New Roman" w:hAnsi="Times New Roman"/>
          <w:spacing w:val="1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народов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различные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исторические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эпохи;</w:t>
      </w:r>
    </w:p>
    <w:p w14:paraId="4B368E38" w14:textId="77777777" w:rsidR="00584DAC" w:rsidRPr="00AC688C" w:rsidRDefault="00584DAC" w:rsidP="00AC688C">
      <w:pPr>
        <w:widowControl w:val="0"/>
        <w:numPr>
          <w:ilvl w:val="1"/>
          <w:numId w:val="11"/>
        </w:numPr>
        <w:tabs>
          <w:tab w:val="left" w:pos="1039"/>
        </w:tabs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овладение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историческими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понятиями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использование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для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решения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учебных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практических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задач;</w:t>
      </w:r>
    </w:p>
    <w:p w14:paraId="06FADF33" w14:textId="77777777" w:rsidR="00584DAC" w:rsidRPr="00AC688C" w:rsidRDefault="00584DAC" w:rsidP="00AC688C">
      <w:pPr>
        <w:widowControl w:val="0"/>
        <w:numPr>
          <w:ilvl w:val="1"/>
          <w:numId w:val="11"/>
        </w:numPr>
        <w:tabs>
          <w:tab w:val="left" w:pos="1039"/>
        </w:tabs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умение</w:t>
      </w:r>
      <w:r w:rsidRPr="00AC688C">
        <w:rPr>
          <w:rFonts w:ascii="Times New Roman" w:eastAsia="Times New Roman" w:hAnsi="Times New Roman"/>
          <w:spacing w:val="7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рассказывать</w:t>
      </w:r>
      <w:r w:rsidRPr="00AC688C">
        <w:rPr>
          <w:rFonts w:ascii="Times New Roman" w:eastAsia="Times New Roman" w:hAnsi="Times New Roman"/>
          <w:spacing w:val="7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на</w:t>
      </w:r>
      <w:r w:rsidRPr="00AC688C">
        <w:rPr>
          <w:rFonts w:ascii="Times New Roman" w:eastAsia="Times New Roman" w:hAnsi="Times New Roman"/>
          <w:spacing w:val="7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основе   самостоятельно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составленного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плана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об исторических событиях, явлениях, процессах истории родного края, истории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России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мировой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участниках,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демонстрируя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понимание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исторических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явлений,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процессов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знание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необходимых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фактов,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дат,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исторических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понятий;</w:t>
      </w:r>
    </w:p>
    <w:p w14:paraId="61516DBC" w14:textId="77777777" w:rsidR="00584DAC" w:rsidRPr="00AC688C" w:rsidRDefault="00584DAC" w:rsidP="00AC688C">
      <w:pPr>
        <w:widowControl w:val="0"/>
        <w:numPr>
          <w:ilvl w:val="1"/>
          <w:numId w:val="11"/>
        </w:numPr>
        <w:tabs>
          <w:tab w:val="left" w:pos="1039"/>
        </w:tabs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умение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выявлять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существенные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черты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характерные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признаки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исторических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событий,</w:t>
      </w:r>
      <w:r w:rsidRPr="00AC688C">
        <w:rPr>
          <w:rFonts w:ascii="Times New Roman" w:eastAsia="Times New Roman" w:hAnsi="Times New Roman"/>
          <w:spacing w:val="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явлений,</w:t>
      </w:r>
      <w:r w:rsidRPr="00AC688C">
        <w:rPr>
          <w:rFonts w:ascii="Times New Roman" w:eastAsia="Times New Roman" w:hAnsi="Times New Roman"/>
          <w:spacing w:val="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процессов;</w:t>
      </w:r>
    </w:p>
    <w:p w14:paraId="0BEBA6B5" w14:textId="77777777" w:rsidR="00584DAC" w:rsidRPr="00AC688C" w:rsidRDefault="00584DAC" w:rsidP="00AC688C">
      <w:pPr>
        <w:widowControl w:val="0"/>
        <w:numPr>
          <w:ilvl w:val="1"/>
          <w:numId w:val="11"/>
        </w:numPr>
        <w:tabs>
          <w:tab w:val="left" w:pos="1039"/>
        </w:tabs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умение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устанавливать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причинно-следственные,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пространственные,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временные связи исторических событий, явлений, процессов изучаемого периода,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их взаимосвязь (при наличии) с важнейшими событиями ХХ ‒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начала XXI в.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(Февральская и Октябрьская революции 1917 г., Великая Отечественная война,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распад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СССР,</w:t>
      </w:r>
      <w:r w:rsidRPr="00AC688C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сложные</w:t>
      </w:r>
      <w:r w:rsidRPr="00AC688C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1990-е</w:t>
      </w:r>
      <w:r w:rsidRPr="00AC688C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гг.,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возрождение</w:t>
      </w:r>
      <w:r w:rsidRPr="00AC688C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страны</w:t>
      </w:r>
      <w:r w:rsidRPr="00AC688C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</w:t>
      </w:r>
      <w:r w:rsidRPr="00AC688C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2000-х</w:t>
      </w:r>
      <w:r w:rsidRPr="00AC688C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гг.,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воссоединение</w:t>
      </w:r>
      <w:r w:rsidRPr="00AC688C">
        <w:rPr>
          <w:rFonts w:ascii="Times New Roman" w:eastAsia="Times New Roman" w:hAnsi="Times New Roman"/>
          <w:spacing w:val="-6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Крыма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Россией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2014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г.);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характеризовать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итоги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историческое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значение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событий;</w:t>
      </w:r>
    </w:p>
    <w:p w14:paraId="6A672653" w14:textId="77777777" w:rsidR="00584DAC" w:rsidRPr="00AC688C" w:rsidRDefault="00584DAC" w:rsidP="00AC688C">
      <w:pPr>
        <w:pStyle w:val="af1"/>
        <w:widowControl w:val="0"/>
        <w:numPr>
          <w:ilvl w:val="1"/>
          <w:numId w:val="11"/>
        </w:numPr>
        <w:tabs>
          <w:tab w:val="left" w:pos="1039"/>
        </w:tabs>
        <w:autoSpaceDE w:val="0"/>
        <w:autoSpaceDN w:val="0"/>
        <w:spacing w:line="276" w:lineRule="auto"/>
        <w:ind w:left="0" w:firstLine="567"/>
        <w:contextualSpacing w:val="0"/>
        <w:jc w:val="both"/>
        <w:rPr>
          <w:rFonts w:eastAsia="Times New Roman"/>
          <w:sz w:val="28"/>
          <w:szCs w:val="28"/>
        </w:rPr>
      </w:pPr>
      <w:r w:rsidRPr="00AC688C">
        <w:rPr>
          <w:rFonts w:eastAsia="Times New Roman"/>
          <w:sz w:val="28"/>
          <w:szCs w:val="28"/>
        </w:rPr>
        <w:t>умение сравнивать исторические события, явления, процессы в различные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исторические</w:t>
      </w:r>
      <w:r w:rsidRPr="00AC688C">
        <w:rPr>
          <w:rFonts w:eastAsia="Times New Roman"/>
          <w:spacing w:val="-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эпохи;</w:t>
      </w:r>
    </w:p>
    <w:p w14:paraId="12361D50" w14:textId="77777777" w:rsidR="00584DAC" w:rsidRPr="00AC688C" w:rsidRDefault="00584DAC" w:rsidP="00AC688C">
      <w:pPr>
        <w:pStyle w:val="af1"/>
        <w:widowControl w:val="0"/>
        <w:numPr>
          <w:ilvl w:val="1"/>
          <w:numId w:val="11"/>
        </w:numPr>
        <w:tabs>
          <w:tab w:val="left" w:pos="1039"/>
        </w:tabs>
        <w:autoSpaceDE w:val="0"/>
        <w:autoSpaceDN w:val="0"/>
        <w:spacing w:line="276" w:lineRule="auto"/>
        <w:ind w:left="0" w:firstLine="567"/>
        <w:contextualSpacing w:val="0"/>
        <w:jc w:val="both"/>
        <w:rPr>
          <w:rFonts w:eastAsia="Times New Roman"/>
          <w:sz w:val="28"/>
          <w:szCs w:val="28"/>
        </w:rPr>
      </w:pPr>
      <w:r w:rsidRPr="00AC688C">
        <w:rPr>
          <w:rFonts w:eastAsia="Times New Roman"/>
          <w:sz w:val="28"/>
          <w:szCs w:val="28"/>
        </w:rPr>
        <w:t xml:space="preserve"> умение определять и аргументировать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собственную или предложенную</w:t>
      </w:r>
      <w:r w:rsidRPr="00AC688C">
        <w:rPr>
          <w:rFonts w:eastAsia="Times New Roman"/>
          <w:spacing w:val="1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точку</w:t>
      </w:r>
      <w:r w:rsidRPr="00AC688C">
        <w:rPr>
          <w:rFonts w:eastAsia="Times New Roman"/>
          <w:spacing w:val="-14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зрения</w:t>
      </w:r>
      <w:r w:rsidRPr="00AC688C">
        <w:rPr>
          <w:rFonts w:eastAsia="Times New Roman"/>
          <w:spacing w:val="-3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с</w:t>
      </w:r>
      <w:r w:rsidRPr="00AC688C">
        <w:rPr>
          <w:rFonts w:eastAsia="Times New Roman"/>
          <w:spacing w:val="-6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опорой</w:t>
      </w:r>
      <w:r w:rsidRPr="00AC688C">
        <w:rPr>
          <w:rFonts w:eastAsia="Times New Roman"/>
          <w:spacing w:val="-3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на</w:t>
      </w:r>
      <w:r w:rsidRPr="00AC688C">
        <w:rPr>
          <w:rFonts w:eastAsia="Times New Roman"/>
          <w:spacing w:val="-6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фактический</w:t>
      </w:r>
      <w:r w:rsidRPr="00AC688C">
        <w:rPr>
          <w:rFonts w:eastAsia="Times New Roman"/>
          <w:spacing w:val="-10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материал,</w:t>
      </w:r>
      <w:r w:rsidRPr="00AC688C">
        <w:rPr>
          <w:rFonts w:eastAsia="Times New Roman"/>
          <w:spacing w:val="-2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в</w:t>
      </w:r>
      <w:r w:rsidRPr="00AC688C">
        <w:rPr>
          <w:rFonts w:eastAsia="Times New Roman"/>
          <w:spacing w:val="-7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том</w:t>
      </w:r>
      <w:r w:rsidRPr="00AC688C">
        <w:rPr>
          <w:rFonts w:eastAsia="Times New Roman"/>
          <w:spacing w:val="-3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числе</w:t>
      </w:r>
      <w:r w:rsidRPr="00AC688C">
        <w:rPr>
          <w:rFonts w:eastAsia="Times New Roman"/>
          <w:spacing w:val="-6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используя</w:t>
      </w:r>
      <w:r w:rsidRPr="00AC688C">
        <w:rPr>
          <w:rFonts w:eastAsia="Times New Roman"/>
          <w:spacing w:val="-3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источники</w:t>
      </w:r>
      <w:r w:rsidRPr="00AC688C">
        <w:rPr>
          <w:rFonts w:eastAsia="Times New Roman"/>
          <w:spacing w:val="-68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разных</w:t>
      </w:r>
      <w:r w:rsidRPr="00AC688C">
        <w:rPr>
          <w:rFonts w:eastAsia="Times New Roman"/>
          <w:spacing w:val="-4"/>
          <w:sz w:val="28"/>
          <w:szCs w:val="28"/>
        </w:rPr>
        <w:t xml:space="preserve"> </w:t>
      </w:r>
      <w:r w:rsidRPr="00AC688C">
        <w:rPr>
          <w:rFonts w:eastAsia="Times New Roman"/>
          <w:sz w:val="28"/>
          <w:szCs w:val="28"/>
        </w:rPr>
        <w:t>типов;</w:t>
      </w:r>
    </w:p>
    <w:p w14:paraId="410F53C3" w14:textId="77777777" w:rsidR="00584DAC" w:rsidRPr="00AC688C" w:rsidRDefault="00584DAC" w:rsidP="00AC688C">
      <w:pPr>
        <w:widowControl w:val="0"/>
        <w:numPr>
          <w:ilvl w:val="1"/>
          <w:numId w:val="11"/>
        </w:numPr>
        <w:tabs>
          <w:tab w:val="left" w:pos="1039"/>
        </w:tabs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умение различать основные типы исторических источников: письменные,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вещественные,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аудиовизуальные;</w:t>
      </w:r>
    </w:p>
    <w:p w14:paraId="040D478B" w14:textId="77777777" w:rsidR="00584DAC" w:rsidRPr="00AC688C" w:rsidRDefault="00584DAC" w:rsidP="00AC688C">
      <w:pPr>
        <w:widowControl w:val="0"/>
        <w:numPr>
          <w:ilvl w:val="1"/>
          <w:numId w:val="11"/>
        </w:numPr>
        <w:tabs>
          <w:tab w:val="left" w:pos="1183"/>
        </w:tabs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умение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находить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критически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анализировать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для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решения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познавательной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задачи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исторические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источники</w:t>
      </w:r>
      <w:r w:rsidRPr="00AC688C">
        <w:rPr>
          <w:rFonts w:ascii="Times New Roman" w:eastAsia="Times New Roman" w:hAnsi="Times New Roman"/>
          <w:spacing w:val="7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разных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типов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(в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том   числе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истории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родного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края),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оценивать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их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полноту и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достоверность,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соотносить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 xml:space="preserve">с историческим периодом; соотносить извлечённую информацию с </w:t>
      </w:r>
      <w:r w:rsidRPr="00AC688C">
        <w:rPr>
          <w:rFonts w:ascii="Times New Roman" w:eastAsia="Times New Roman" w:hAnsi="Times New Roman"/>
          <w:sz w:val="28"/>
          <w:szCs w:val="28"/>
        </w:rPr>
        <w:lastRenderedPageBreak/>
        <w:t>информацией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из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других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источников</w:t>
      </w:r>
      <w:r w:rsidRPr="00AC688C">
        <w:rPr>
          <w:rFonts w:ascii="Times New Roman" w:eastAsia="Times New Roman" w:hAnsi="Times New Roman"/>
          <w:spacing w:val="7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при</w:t>
      </w:r>
      <w:r w:rsidRPr="00AC688C">
        <w:rPr>
          <w:rFonts w:ascii="Times New Roman" w:eastAsia="Times New Roman" w:hAnsi="Times New Roman"/>
          <w:spacing w:val="7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изучении</w:t>
      </w:r>
      <w:r w:rsidRPr="00AC688C">
        <w:rPr>
          <w:rFonts w:ascii="Times New Roman" w:eastAsia="Times New Roman" w:hAnsi="Times New Roman"/>
          <w:spacing w:val="7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исторических</w:t>
      </w:r>
      <w:r w:rsidRPr="00AC688C">
        <w:rPr>
          <w:rFonts w:ascii="Times New Roman" w:eastAsia="Times New Roman" w:hAnsi="Times New Roman"/>
          <w:spacing w:val="7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событий,</w:t>
      </w:r>
      <w:r w:rsidRPr="00AC688C">
        <w:rPr>
          <w:rFonts w:ascii="Times New Roman" w:eastAsia="Times New Roman" w:hAnsi="Times New Roman"/>
          <w:spacing w:val="7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явлений,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процессов; привлекать контекстную информацию при работе с историческими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источниками;</w:t>
      </w:r>
    </w:p>
    <w:p w14:paraId="0C7E61F6" w14:textId="77777777" w:rsidR="00584DAC" w:rsidRPr="00AC688C" w:rsidRDefault="00584DAC" w:rsidP="00AC688C">
      <w:pPr>
        <w:widowControl w:val="0"/>
        <w:numPr>
          <w:ilvl w:val="1"/>
          <w:numId w:val="11"/>
        </w:numPr>
        <w:tabs>
          <w:tab w:val="left" w:pos="1183"/>
        </w:tabs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умение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читать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анализировать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историческую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карту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(схему);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характеризовать на основе исторической карты (схемы) исторические события,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явления, процессы; сопоставлять информацию, представленную на исторической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карте</w:t>
      </w:r>
      <w:r w:rsidRPr="00AC688C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(схеме),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информацией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из</w:t>
      </w:r>
      <w:r w:rsidRPr="00AC688C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других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источников;</w:t>
      </w:r>
    </w:p>
    <w:p w14:paraId="6780D243" w14:textId="77777777" w:rsidR="00584DAC" w:rsidRPr="00AC688C" w:rsidRDefault="00584DAC" w:rsidP="00AC688C">
      <w:pPr>
        <w:widowControl w:val="0"/>
        <w:numPr>
          <w:ilvl w:val="1"/>
          <w:numId w:val="11"/>
        </w:numPr>
        <w:tabs>
          <w:tab w:val="left" w:pos="1183"/>
        </w:tabs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умение анализировать текстовые,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визуальные источники исторической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информации,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представлять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историческую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информацию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виде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таблиц,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схем,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диаграмм;</w:t>
      </w:r>
    </w:p>
    <w:p w14:paraId="540F4182" w14:textId="77777777" w:rsidR="00584DAC" w:rsidRPr="00AC688C" w:rsidRDefault="00584DAC" w:rsidP="00AC688C">
      <w:pPr>
        <w:widowControl w:val="0"/>
        <w:numPr>
          <w:ilvl w:val="1"/>
          <w:numId w:val="11"/>
        </w:numPr>
        <w:tabs>
          <w:tab w:val="left" w:pos="1183"/>
        </w:tabs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умение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осуществлять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соблюдением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правил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информационной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безопасности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поиск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исторической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информации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справочной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литературе,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информационно-телекоммуникационной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сети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«Интернет»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для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решения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познавательных</w:t>
      </w:r>
      <w:r w:rsidRPr="00AC688C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задач, оценивать</w:t>
      </w:r>
      <w:r w:rsidRPr="00AC688C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полноту</w:t>
      </w:r>
      <w:r w:rsidRPr="00AC688C">
        <w:rPr>
          <w:rFonts w:ascii="Times New Roman" w:eastAsia="Times New Roman" w:hAnsi="Times New Roman"/>
          <w:spacing w:val="-1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proofErr w:type="spellStart"/>
      <w:r w:rsidRPr="00AC688C">
        <w:rPr>
          <w:rFonts w:ascii="Times New Roman" w:eastAsia="Times New Roman" w:hAnsi="Times New Roman"/>
          <w:sz w:val="28"/>
          <w:szCs w:val="28"/>
        </w:rPr>
        <w:t>верифицированность</w:t>
      </w:r>
      <w:proofErr w:type="spellEnd"/>
      <w:r w:rsidRPr="00AC688C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информации;</w:t>
      </w:r>
    </w:p>
    <w:p w14:paraId="68510B04" w14:textId="77777777" w:rsidR="00584DAC" w:rsidRPr="00AC688C" w:rsidRDefault="00584DAC" w:rsidP="00AC688C">
      <w:pPr>
        <w:widowControl w:val="0"/>
        <w:numPr>
          <w:ilvl w:val="1"/>
          <w:numId w:val="11"/>
        </w:numPr>
        <w:tabs>
          <w:tab w:val="left" w:pos="1183"/>
        </w:tabs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приобретение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опыта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взаимодействия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людьми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другой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культуры,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национальной и религиозной принадлежности на основе национальных ценностей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современного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российского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общества: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гуманистических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демократических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ценностей,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идеи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мира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взаимопонимания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между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народами,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людьми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разных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культур,</w:t>
      </w:r>
      <w:r w:rsidRPr="00AC688C">
        <w:rPr>
          <w:rFonts w:ascii="Times New Roman" w:eastAsia="Times New Roman" w:hAnsi="Times New Roman"/>
          <w:spacing w:val="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уважения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историческому</w:t>
      </w:r>
      <w:r w:rsidRPr="00AC688C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наследию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народов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России.</w:t>
      </w:r>
    </w:p>
    <w:p w14:paraId="08207CC9" w14:textId="481EE760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Положения</w:t>
      </w:r>
      <w:r w:rsidRPr="00AC688C">
        <w:rPr>
          <w:rFonts w:ascii="Times New Roman" w:eastAsia="Times New Roman" w:hAnsi="Times New Roman"/>
          <w:spacing w:val="7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ФГОС</w:t>
      </w:r>
      <w:r w:rsidRPr="00AC688C">
        <w:rPr>
          <w:rFonts w:ascii="Times New Roman" w:eastAsia="Times New Roman" w:hAnsi="Times New Roman"/>
          <w:spacing w:val="7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ООО развёрнуты и структурированы в программе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proofErr w:type="spellStart"/>
      <w:r w:rsidR="004045C9" w:rsidRPr="00AC688C">
        <w:rPr>
          <w:rFonts w:ascii="Times New Roman" w:eastAsia="Times New Roman" w:hAnsi="Times New Roman"/>
          <w:sz w:val="28"/>
          <w:szCs w:val="28"/>
        </w:rPr>
        <w:t>кубановедентю</w:t>
      </w:r>
      <w:proofErr w:type="spellEnd"/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виде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планируемых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результатов,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относящихся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ключевым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 xml:space="preserve">компонентам познавательной деятельности </w:t>
      </w:r>
      <w:r w:rsidR="004045C9" w:rsidRPr="00AC688C">
        <w:rPr>
          <w:rFonts w:ascii="Times New Roman" w:eastAsia="Times New Roman" w:hAnsi="Times New Roman"/>
          <w:sz w:val="28"/>
          <w:szCs w:val="28"/>
        </w:rPr>
        <w:t>обучаю</w:t>
      </w:r>
      <w:r w:rsidR="003E2F54" w:rsidRPr="00AC688C">
        <w:rPr>
          <w:rFonts w:ascii="Times New Roman" w:eastAsia="Times New Roman" w:hAnsi="Times New Roman"/>
          <w:sz w:val="28"/>
          <w:szCs w:val="28"/>
        </w:rPr>
        <w:t xml:space="preserve">щихся при изучении </w:t>
      </w:r>
      <w:proofErr w:type="spellStart"/>
      <w:r w:rsidR="003E2F54" w:rsidRPr="00AC688C">
        <w:rPr>
          <w:rFonts w:ascii="Times New Roman" w:eastAsia="Times New Roman" w:hAnsi="Times New Roman"/>
          <w:sz w:val="28"/>
          <w:szCs w:val="28"/>
        </w:rPr>
        <w:t>кубановедения</w:t>
      </w:r>
      <w:proofErr w:type="spellEnd"/>
      <w:r w:rsidRPr="00AC688C">
        <w:rPr>
          <w:rFonts w:ascii="Times New Roman" w:eastAsia="Times New Roman" w:hAnsi="Times New Roman"/>
          <w:sz w:val="28"/>
          <w:szCs w:val="28"/>
        </w:rPr>
        <w:t>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от</w:t>
      </w:r>
      <w:r w:rsidRPr="00AC688C">
        <w:rPr>
          <w:rFonts w:ascii="Times New Roman" w:eastAsia="Times New Roman" w:hAnsi="Times New Roman"/>
          <w:spacing w:val="3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работы</w:t>
      </w:r>
      <w:r w:rsidRPr="00AC688C">
        <w:rPr>
          <w:rFonts w:ascii="Times New Roman" w:eastAsia="Times New Roman" w:hAnsi="Times New Roman"/>
          <w:spacing w:val="10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</w:t>
      </w:r>
      <w:r w:rsidRPr="00AC688C">
        <w:rPr>
          <w:rFonts w:ascii="Times New Roman" w:eastAsia="Times New Roman" w:hAnsi="Times New Roman"/>
          <w:spacing w:val="10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хронологией</w:t>
      </w:r>
      <w:r w:rsidRPr="00AC688C">
        <w:rPr>
          <w:rFonts w:ascii="Times New Roman" w:eastAsia="Times New Roman" w:hAnsi="Times New Roman"/>
          <w:spacing w:val="10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0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историческими</w:t>
      </w:r>
      <w:r w:rsidRPr="00AC688C">
        <w:rPr>
          <w:rFonts w:ascii="Times New Roman" w:eastAsia="Times New Roman" w:hAnsi="Times New Roman"/>
          <w:spacing w:val="10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фактами</w:t>
      </w:r>
      <w:r w:rsidRPr="00AC688C">
        <w:rPr>
          <w:rFonts w:ascii="Times New Roman" w:eastAsia="Times New Roman" w:hAnsi="Times New Roman"/>
          <w:spacing w:val="10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до</w:t>
      </w:r>
      <w:r w:rsidRPr="00AC688C">
        <w:rPr>
          <w:rFonts w:ascii="Times New Roman" w:eastAsia="Times New Roman" w:hAnsi="Times New Roman"/>
          <w:spacing w:val="9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применения</w:t>
      </w:r>
      <w:r w:rsidRPr="00AC688C">
        <w:rPr>
          <w:rFonts w:ascii="Times New Roman" w:eastAsia="Times New Roman" w:hAnsi="Times New Roman"/>
          <w:spacing w:val="10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знаний</w:t>
      </w:r>
      <w:r w:rsidRPr="00AC688C">
        <w:rPr>
          <w:rFonts w:ascii="Times New Roman" w:eastAsia="Times New Roman" w:hAnsi="Times New Roman"/>
          <w:spacing w:val="-6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общении,</w:t>
      </w:r>
      <w:r w:rsidRPr="00AC688C">
        <w:rPr>
          <w:rFonts w:ascii="Times New Roman" w:eastAsia="Times New Roman" w:hAnsi="Times New Roman"/>
          <w:spacing w:val="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социальной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практике.</w:t>
      </w:r>
    </w:p>
    <w:p w14:paraId="615FE6D0" w14:textId="52BB0684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Предметные</w:t>
      </w:r>
      <w:r w:rsidRPr="00AC688C">
        <w:rPr>
          <w:rFonts w:ascii="Times New Roman" w:eastAsia="Times New Roman" w:hAnsi="Times New Roman"/>
          <w:b/>
          <w:bCs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результаты</w:t>
      </w:r>
      <w:r w:rsidRPr="00AC688C">
        <w:rPr>
          <w:rFonts w:ascii="Times New Roman" w:eastAsia="Times New Roman" w:hAnsi="Times New Roman"/>
          <w:b/>
          <w:bCs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изучения</w:t>
      </w:r>
      <w:r w:rsidRPr="00AC688C">
        <w:rPr>
          <w:rFonts w:ascii="Times New Roman" w:eastAsia="Times New Roman" w:hAnsi="Times New Roman"/>
          <w:b/>
          <w:bCs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учебного</w:t>
      </w:r>
      <w:r w:rsidRPr="00AC688C">
        <w:rPr>
          <w:rFonts w:ascii="Times New Roman" w:eastAsia="Times New Roman" w:hAnsi="Times New Roman"/>
          <w:b/>
          <w:bCs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предмета</w:t>
      </w:r>
      <w:r w:rsidRPr="00AC688C">
        <w:rPr>
          <w:rFonts w:ascii="Times New Roman" w:eastAsia="Times New Roman" w:hAnsi="Times New Roman"/>
          <w:b/>
          <w:bCs/>
          <w:spacing w:val="1"/>
          <w:sz w:val="28"/>
          <w:szCs w:val="28"/>
        </w:rPr>
        <w:t xml:space="preserve"> </w:t>
      </w:r>
      <w:r w:rsidR="004045C9" w:rsidRPr="00AC688C">
        <w:rPr>
          <w:rFonts w:ascii="Times New Roman" w:eastAsia="Times New Roman" w:hAnsi="Times New Roman"/>
          <w:b/>
          <w:bCs/>
          <w:sz w:val="28"/>
          <w:szCs w:val="28"/>
        </w:rPr>
        <w:t>«</w:t>
      </w:r>
      <w:proofErr w:type="spellStart"/>
      <w:r w:rsidR="004045C9" w:rsidRPr="00AC688C">
        <w:rPr>
          <w:rFonts w:ascii="Times New Roman" w:eastAsia="Times New Roman" w:hAnsi="Times New Roman"/>
          <w:b/>
          <w:bCs/>
          <w:sz w:val="28"/>
          <w:szCs w:val="28"/>
        </w:rPr>
        <w:t>Кубановедение</w:t>
      </w:r>
      <w:proofErr w:type="spellEnd"/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»</w:t>
      </w:r>
      <w:r w:rsidR="00C3625C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включают:</w:t>
      </w:r>
    </w:p>
    <w:p w14:paraId="37269174" w14:textId="77777777" w:rsidR="00584DAC" w:rsidRPr="00AC688C" w:rsidRDefault="00584DAC" w:rsidP="00AC688C">
      <w:pPr>
        <w:pStyle w:val="af1"/>
        <w:spacing w:line="276" w:lineRule="auto"/>
        <w:ind w:left="0" w:firstLine="567"/>
        <w:jc w:val="both"/>
        <w:rPr>
          <w:sz w:val="28"/>
          <w:szCs w:val="28"/>
        </w:rPr>
      </w:pPr>
      <w:bookmarkStart w:id="2" w:name="_Hlk143614144"/>
      <w:r w:rsidRPr="00AC688C">
        <w:rPr>
          <w:sz w:val="28"/>
          <w:szCs w:val="28"/>
        </w:rPr>
        <w:t>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текстами, в частности, использование заданных планов при пересказах и составлении собственных текстов на исторические темы, алгоритмов анализа исторических явлений, предварительного анализа, коллективную работу при создании презентаций, рефератов, особенно на начальных этапах обучения на уровне основной школы.</w:t>
      </w:r>
    </w:p>
    <w:bookmarkEnd w:id="2"/>
    <w:p w14:paraId="5DA6EB73" w14:textId="77777777" w:rsidR="00584DAC" w:rsidRPr="00AC688C" w:rsidRDefault="00584DAC" w:rsidP="00AC688C">
      <w:pPr>
        <w:widowControl w:val="0"/>
        <w:numPr>
          <w:ilvl w:val="0"/>
          <w:numId w:val="10"/>
        </w:numPr>
        <w:tabs>
          <w:tab w:val="left" w:pos="1039"/>
        </w:tabs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целостные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представления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об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историческом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пути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человечества,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разных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2"/>
          <w:sz w:val="28"/>
          <w:szCs w:val="28"/>
        </w:rPr>
        <w:t>народов</w:t>
      </w:r>
      <w:r w:rsidRPr="00AC688C">
        <w:rPr>
          <w:rFonts w:ascii="Times New Roman" w:eastAsia="Times New Roman" w:hAnsi="Times New Roman"/>
          <w:spacing w:val="-1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государств;</w:t>
      </w:r>
      <w:r w:rsidRPr="00AC688C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о</w:t>
      </w:r>
      <w:r w:rsidRPr="00AC688C">
        <w:rPr>
          <w:rFonts w:ascii="Times New Roman" w:eastAsia="Times New Roman" w:hAnsi="Times New Roman"/>
          <w:spacing w:val="-1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преемственности</w:t>
      </w:r>
      <w:r w:rsidRPr="00AC688C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исторических</w:t>
      </w:r>
      <w:r w:rsidRPr="00AC688C">
        <w:rPr>
          <w:rFonts w:ascii="Times New Roman" w:eastAsia="Times New Roman" w:hAnsi="Times New Roman"/>
          <w:spacing w:val="-1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эпох;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о</w:t>
      </w:r>
      <w:r w:rsidRPr="00AC688C">
        <w:rPr>
          <w:rFonts w:ascii="Times New Roman" w:eastAsia="Times New Roman" w:hAnsi="Times New Roman"/>
          <w:spacing w:val="-1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месте</w:t>
      </w:r>
      <w:r w:rsidRPr="00AC688C">
        <w:rPr>
          <w:rFonts w:ascii="Times New Roman" w:eastAsia="Times New Roman" w:hAnsi="Times New Roman"/>
          <w:spacing w:val="-1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роли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России</w:t>
      </w:r>
      <w:r w:rsidRPr="00AC688C">
        <w:rPr>
          <w:rFonts w:ascii="Times New Roman" w:eastAsia="Times New Roman" w:hAnsi="Times New Roman"/>
          <w:spacing w:val="-6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мировой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истории;</w:t>
      </w:r>
    </w:p>
    <w:p w14:paraId="67A39296" w14:textId="77777777" w:rsidR="00584DAC" w:rsidRPr="00AC688C" w:rsidRDefault="00584DAC" w:rsidP="00AC688C">
      <w:pPr>
        <w:widowControl w:val="0"/>
        <w:numPr>
          <w:ilvl w:val="0"/>
          <w:numId w:val="10"/>
        </w:numPr>
        <w:tabs>
          <w:tab w:val="left" w:pos="1039"/>
        </w:tabs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базовые</w:t>
      </w:r>
      <w:r w:rsidRPr="00AC688C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знания</w:t>
      </w:r>
      <w:r w:rsidRPr="00AC688C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об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основных</w:t>
      </w:r>
      <w:r w:rsidRPr="00AC688C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этапах</w:t>
      </w:r>
      <w:r w:rsidRPr="00AC688C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ключевых</w:t>
      </w:r>
      <w:r w:rsidRPr="00AC688C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событиях</w:t>
      </w:r>
      <w:r w:rsidRPr="00AC688C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отечественной</w:t>
      </w:r>
      <w:r w:rsidRPr="00AC688C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-6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всемирной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истории;</w:t>
      </w:r>
    </w:p>
    <w:p w14:paraId="093B6F58" w14:textId="77777777" w:rsidR="00584DAC" w:rsidRPr="00AC688C" w:rsidRDefault="00584DAC" w:rsidP="00AC688C">
      <w:pPr>
        <w:widowControl w:val="0"/>
        <w:numPr>
          <w:ilvl w:val="0"/>
          <w:numId w:val="10"/>
        </w:numPr>
        <w:tabs>
          <w:tab w:val="left" w:pos="1039"/>
        </w:tabs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способность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применять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понятийный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аппарат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исторического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знания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lastRenderedPageBreak/>
        <w:t>приемы исторического анализа для раскрытия сущности и значения событий 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явлений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прошлого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современности;</w:t>
      </w:r>
    </w:p>
    <w:p w14:paraId="482B3732" w14:textId="77777777" w:rsidR="00584DAC" w:rsidRPr="00AC688C" w:rsidRDefault="00584DAC" w:rsidP="00AC688C">
      <w:pPr>
        <w:widowControl w:val="0"/>
        <w:numPr>
          <w:ilvl w:val="0"/>
          <w:numId w:val="10"/>
        </w:numPr>
        <w:tabs>
          <w:tab w:val="left" w:pos="1039"/>
        </w:tabs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умение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работать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основными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видами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современных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источников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исторической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информации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(учебник,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научно-популярная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литература,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ресурсы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информационно-телекоммуникационной сети «Интернет» и другие), оценивая их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информационные особенности и достоверность с применением метапредметного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подхода;</w:t>
      </w:r>
    </w:p>
    <w:p w14:paraId="3CF143CB" w14:textId="77777777" w:rsidR="00584DAC" w:rsidRPr="00AC688C" w:rsidRDefault="00584DAC" w:rsidP="00AC688C">
      <w:pPr>
        <w:widowControl w:val="0"/>
        <w:numPr>
          <w:ilvl w:val="0"/>
          <w:numId w:val="10"/>
        </w:numPr>
        <w:tabs>
          <w:tab w:val="left" w:pos="1039"/>
        </w:tabs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умение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работать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историческими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(аутентичными)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письменными,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изобразительными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вещественными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источниками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‒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извлекать,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анализировать,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систематизировать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интерпретировать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содержащуюся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них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информацию,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определять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информационную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ценность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значимость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источника;</w:t>
      </w:r>
    </w:p>
    <w:p w14:paraId="0EC2994B" w14:textId="77777777" w:rsidR="00584DAC" w:rsidRPr="00AC688C" w:rsidRDefault="00584DAC" w:rsidP="00AC688C">
      <w:pPr>
        <w:widowControl w:val="0"/>
        <w:numPr>
          <w:ilvl w:val="0"/>
          <w:numId w:val="10"/>
        </w:numPr>
        <w:tabs>
          <w:tab w:val="left" w:pos="1039"/>
        </w:tabs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способность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представлять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описание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(устное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или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письменное)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событий,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явлений,</w:t>
      </w:r>
      <w:r w:rsidRPr="00AC688C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процессов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истории</w:t>
      </w:r>
      <w:r w:rsidRPr="00AC688C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родного</w:t>
      </w:r>
      <w:r w:rsidRPr="00AC688C">
        <w:rPr>
          <w:rFonts w:ascii="Times New Roman" w:eastAsia="Times New Roman" w:hAnsi="Times New Roman"/>
          <w:spacing w:val="-1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края,</w:t>
      </w:r>
      <w:r w:rsidRPr="00AC688C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истории</w:t>
      </w:r>
      <w:r w:rsidRPr="00AC688C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России</w:t>
      </w:r>
      <w:r w:rsidRPr="00AC688C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мировой</w:t>
      </w:r>
      <w:r w:rsidRPr="00AC688C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истории</w:t>
      </w:r>
      <w:r w:rsidRPr="00AC688C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их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участников,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основанное</w:t>
      </w:r>
      <w:r w:rsidRPr="00AC688C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на</w:t>
      </w:r>
      <w:r w:rsidRPr="00AC688C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знании исторических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фактов,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дат, понятий;</w:t>
      </w:r>
    </w:p>
    <w:p w14:paraId="5A7F7DDA" w14:textId="77777777" w:rsidR="00584DAC" w:rsidRPr="00AC688C" w:rsidRDefault="00584DAC" w:rsidP="00AC688C">
      <w:pPr>
        <w:widowControl w:val="0"/>
        <w:numPr>
          <w:ilvl w:val="0"/>
          <w:numId w:val="10"/>
        </w:numPr>
        <w:tabs>
          <w:tab w:val="left" w:pos="1039"/>
        </w:tabs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владение</w:t>
      </w:r>
      <w:r w:rsidRPr="00AC688C">
        <w:rPr>
          <w:rFonts w:ascii="Times New Roman" w:eastAsia="Times New Roman" w:hAnsi="Times New Roman"/>
          <w:spacing w:val="-1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приёмами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оценки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значения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исторических</w:t>
      </w:r>
      <w:r w:rsidRPr="00AC688C">
        <w:rPr>
          <w:rFonts w:ascii="Times New Roman" w:eastAsia="Times New Roman" w:hAnsi="Times New Roman"/>
          <w:spacing w:val="-1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событий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деятельности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исторических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личностей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отечественной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всемирной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истории;</w:t>
      </w:r>
    </w:p>
    <w:p w14:paraId="680C0975" w14:textId="5C90AAA1" w:rsidR="00584DAC" w:rsidRPr="00AC688C" w:rsidRDefault="00584DAC" w:rsidP="00AC688C">
      <w:pPr>
        <w:widowControl w:val="0"/>
        <w:numPr>
          <w:ilvl w:val="0"/>
          <w:numId w:val="10"/>
        </w:numPr>
        <w:tabs>
          <w:tab w:val="left" w:pos="1039"/>
        </w:tabs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способность</w:t>
      </w:r>
      <w:r w:rsidR="00C3625C">
        <w:rPr>
          <w:rFonts w:ascii="Times New Roman" w:eastAsia="Times New Roman" w:hAnsi="Times New Roman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применять исторические знания как основу диалога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поликультурной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среде,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взаимодействовать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людьми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другой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культуры,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национальной и религиозной принадлежности на основе ценностей современного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российского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общества;</w:t>
      </w:r>
    </w:p>
    <w:p w14:paraId="30D3B19C" w14:textId="77777777" w:rsidR="00584DAC" w:rsidRPr="00AC688C" w:rsidRDefault="00584DAC" w:rsidP="00AC688C">
      <w:pPr>
        <w:widowControl w:val="0"/>
        <w:numPr>
          <w:ilvl w:val="0"/>
          <w:numId w:val="10"/>
        </w:numPr>
        <w:tabs>
          <w:tab w:val="left" w:pos="1039"/>
        </w:tabs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осознание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необходимости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сохранения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исторических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культурных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памятников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своей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страны 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мира;</w:t>
      </w:r>
    </w:p>
    <w:p w14:paraId="44517AEC" w14:textId="77777777" w:rsidR="00584DAC" w:rsidRPr="00AC688C" w:rsidRDefault="00584DAC" w:rsidP="00AC688C">
      <w:pPr>
        <w:widowControl w:val="0"/>
        <w:numPr>
          <w:ilvl w:val="0"/>
          <w:numId w:val="10"/>
        </w:numPr>
        <w:tabs>
          <w:tab w:val="left" w:pos="1155"/>
        </w:tabs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умение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устанавливать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взаимосвязи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событий,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явлений,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процессов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прошлого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важнейшими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событиями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ХХ ‒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начала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XXI</w:t>
      </w:r>
      <w:r w:rsidRPr="00AC688C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в.</w:t>
      </w:r>
    </w:p>
    <w:p w14:paraId="04E593FE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Предметные</w:t>
      </w:r>
      <w:r w:rsidRPr="00AC688C">
        <w:rPr>
          <w:rFonts w:ascii="Times New Roman" w:eastAsia="Times New Roman" w:hAnsi="Times New Roman"/>
          <w:spacing w:val="-1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результаты</w:t>
      </w:r>
      <w:r w:rsidRPr="00AC688C">
        <w:rPr>
          <w:rFonts w:ascii="Times New Roman" w:eastAsia="Times New Roman" w:hAnsi="Times New Roman"/>
          <w:spacing w:val="-1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изучения</w:t>
      </w:r>
      <w:r w:rsidRPr="00AC688C">
        <w:rPr>
          <w:rFonts w:ascii="Times New Roman" w:eastAsia="Times New Roman" w:hAnsi="Times New Roman"/>
          <w:spacing w:val="-13"/>
          <w:sz w:val="28"/>
          <w:szCs w:val="28"/>
        </w:rPr>
        <w:t xml:space="preserve"> </w:t>
      </w:r>
      <w:proofErr w:type="spellStart"/>
      <w:r w:rsidR="004045C9" w:rsidRPr="00AC688C">
        <w:rPr>
          <w:rFonts w:ascii="Times New Roman" w:eastAsia="Times New Roman" w:hAnsi="Times New Roman"/>
          <w:sz w:val="28"/>
          <w:szCs w:val="28"/>
        </w:rPr>
        <w:t>кубановедения</w:t>
      </w:r>
      <w:proofErr w:type="spellEnd"/>
      <w:r w:rsidRPr="00AC688C">
        <w:rPr>
          <w:rFonts w:ascii="Times New Roman" w:eastAsia="Times New Roman" w:hAnsi="Times New Roman"/>
          <w:spacing w:val="-1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носят</w:t>
      </w:r>
      <w:r w:rsidRPr="00AC688C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комплексный</w:t>
      </w:r>
      <w:r w:rsidRPr="00AC688C">
        <w:rPr>
          <w:rFonts w:ascii="Times New Roman" w:eastAsia="Times New Roman" w:hAnsi="Times New Roman"/>
          <w:spacing w:val="-1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характер,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spacing w:val="-1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них</w:t>
      </w:r>
      <w:r w:rsidRPr="00AC688C">
        <w:rPr>
          <w:rFonts w:ascii="Times New Roman" w:eastAsia="Times New Roman" w:hAnsi="Times New Roman"/>
          <w:spacing w:val="-6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органично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сочетаются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познавательно-исторические,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мировоззренческие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метапредметные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компоненты.</w:t>
      </w:r>
    </w:p>
    <w:p w14:paraId="766B2C18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Предметные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результаты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изучения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proofErr w:type="spellStart"/>
      <w:r w:rsidR="004045C9" w:rsidRPr="00AC688C">
        <w:rPr>
          <w:rFonts w:ascii="Times New Roman" w:eastAsia="Times New Roman" w:hAnsi="Times New Roman"/>
          <w:sz w:val="28"/>
          <w:szCs w:val="28"/>
        </w:rPr>
        <w:t>кубановедения</w:t>
      </w:r>
      <w:proofErr w:type="spellEnd"/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проявляются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освоенных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обучающимися знаниях и видах деятельности. Они представлены в следующих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основных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группах:</w:t>
      </w:r>
    </w:p>
    <w:p w14:paraId="08879719" w14:textId="77777777" w:rsidR="00584DAC" w:rsidRPr="00AC688C" w:rsidRDefault="00584DAC" w:rsidP="00AC688C">
      <w:pPr>
        <w:pStyle w:val="af3"/>
        <w:widowControl w:val="0"/>
        <w:numPr>
          <w:ilvl w:val="0"/>
          <w:numId w:val="9"/>
        </w:numPr>
        <w:spacing w:line="276" w:lineRule="auto"/>
        <w:ind w:left="0" w:firstLine="567"/>
        <w:rPr>
          <w:szCs w:val="28"/>
        </w:rPr>
      </w:pPr>
      <w:r w:rsidRPr="00AC688C">
        <w:rPr>
          <w:szCs w:val="28"/>
        </w:rPr>
        <w:t>Знание</w:t>
      </w:r>
      <w:r w:rsidRPr="00AC688C">
        <w:rPr>
          <w:spacing w:val="1"/>
          <w:szCs w:val="28"/>
        </w:rPr>
        <w:t xml:space="preserve"> </w:t>
      </w:r>
      <w:r w:rsidRPr="00AC688C">
        <w:rPr>
          <w:szCs w:val="28"/>
        </w:rPr>
        <w:t>хронологии,</w:t>
      </w:r>
      <w:r w:rsidRPr="00AC688C">
        <w:rPr>
          <w:spacing w:val="1"/>
          <w:szCs w:val="28"/>
        </w:rPr>
        <w:t xml:space="preserve"> </w:t>
      </w:r>
      <w:r w:rsidRPr="00AC688C">
        <w:rPr>
          <w:szCs w:val="28"/>
        </w:rPr>
        <w:t>работа</w:t>
      </w:r>
      <w:r w:rsidRPr="00AC688C">
        <w:rPr>
          <w:spacing w:val="1"/>
          <w:szCs w:val="28"/>
        </w:rPr>
        <w:t xml:space="preserve"> </w:t>
      </w:r>
      <w:r w:rsidRPr="00AC688C">
        <w:rPr>
          <w:szCs w:val="28"/>
        </w:rPr>
        <w:t>с</w:t>
      </w:r>
      <w:r w:rsidRPr="00AC688C">
        <w:rPr>
          <w:spacing w:val="1"/>
          <w:szCs w:val="28"/>
        </w:rPr>
        <w:t xml:space="preserve"> </w:t>
      </w:r>
      <w:r w:rsidRPr="00AC688C">
        <w:rPr>
          <w:szCs w:val="28"/>
        </w:rPr>
        <w:t>хронологией:</w:t>
      </w:r>
      <w:r w:rsidRPr="00AC688C">
        <w:rPr>
          <w:spacing w:val="1"/>
          <w:szCs w:val="28"/>
        </w:rPr>
        <w:t xml:space="preserve"> </w:t>
      </w:r>
      <w:r w:rsidRPr="00AC688C">
        <w:rPr>
          <w:szCs w:val="28"/>
        </w:rPr>
        <w:t>указывать</w:t>
      </w:r>
      <w:r w:rsidRPr="00AC688C">
        <w:rPr>
          <w:spacing w:val="1"/>
          <w:szCs w:val="28"/>
        </w:rPr>
        <w:t xml:space="preserve"> </w:t>
      </w:r>
      <w:r w:rsidRPr="00AC688C">
        <w:rPr>
          <w:szCs w:val="28"/>
        </w:rPr>
        <w:t>хронологические</w:t>
      </w:r>
      <w:r w:rsidRPr="00AC688C">
        <w:rPr>
          <w:spacing w:val="1"/>
          <w:szCs w:val="28"/>
        </w:rPr>
        <w:t xml:space="preserve"> </w:t>
      </w:r>
      <w:r w:rsidRPr="00AC688C">
        <w:rPr>
          <w:szCs w:val="28"/>
        </w:rPr>
        <w:t>рамки</w:t>
      </w:r>
      <w:r w:rsidRPr="00AC688C">
        <w:rPr>
          <w:spacing w:val="-3"/>
          <w:szCs w:val="28"/>
        </w:rPr>
        <w:t xml:space="preserve"> </w:t>
      </w:r>
      <w:r w:rsidRPr="00AC688C">
        <w:rPr>
          <w:szCs w:val="28"/>
        </w:rPr>
        <w:t>и</w:t>
      </w:r>
      <w:r w:rsidRPr="00AC688C">
        <w:rPr>
          <w:spacing w:val="-3"/>
          <w:szCs w:val="28"/>
        </w:rPr>
        <w:t xml:space="preserve"> </w:t>
      </w:r>
      <w:r w:rsidRPr="00AC688C">
        <w:rPr>
          <w:szCs w:val="28"/>
        </w:rPr>
        <w:t>периоды</w:t>
      </w:r>
      <w:r w:rsidRPr="00AC688C">
        <w:rPr>
          <w:spacing w:val="-5"/>
          <w:szCs w:val="28"/>
        </w:rPr>
        <w:t xml:space="preserve"> </w:t>
      </w:r>
      <w:r w:rsidRPr="00AC688C">
        <w:rPr>
          <w:szCs w:val="28"/>
        </w:rPr>
        <w:t>ключевых</w:t>
      </w:r>
      <w:r w:rsidRPr="00AC688C">
        <w:rPr>
          <w:spacing w:val="-7"/>
          <w:szCs w:val="28"/>
        </w:rPr>
        <w:t xml:space="preserve"> </w:t>
      </w:r>
      <w:r w:rsidRPr="00AC688C">
        <w:rPr>
          <w:szCs w:val="28"/>
        </w:rPr>
        <w:t>процессов,</w:t>
      </w:r>
      <w:r w:rsidRPr="00AC688C">
        <w:rPr>
          <w:spacing w:val="-2"/>
          <w:szCs w:val="28"/>
        </w:rPr>
        <w:t xml:space="preserve"> </w:t>
      </w:r>
      <w:r w:rsidRPr="00AC688C">
        <w:rPr>
          <w:szCs w:val="28"/>
        </w:rPr>
        <w:t>даты</w:t>
      </w:r>
      <w:r w:rsidRPr="00AC688C">
        <w:rPr>
          <w:spacing w:val="-6"/>
          <w:szCs w:val="28"/>
        </w:rPr>
        <w:t xml:space="preserve"> </w:t>
      </w:r>
      <w:r w:rsidRPr="00AC688C">
        <w:rPr>
          <w:szCs w:val="28"/>
        </w:rPr>
        <w:t>важнейших</w:t>
      </w:r>
      <w:r w:rsidRPr="00AC688C">
        <w:rPr>
          <w:spacing w:val="-7"/>
          <w:szCs w:val="28"/>
        </w:rPr>
        <w:t xml:space="preserve"> </w:t>
      </w:r>
      <w:r w:rsidRPr="00AC688C">
        <w:rPr>
          <w:szCs w:val="28"/>
        </w:rPr>
        <w:t>событий</w:t>
      </w:r>
      <w:r w:rsidRPr="00AC688C">
        <w:rPr>
          <w:spacing w:val="-2"/>
          <w:szCs w:val="28"/>
        </w:rPr>
        <w:t xml:space="preserve"> </w:t>
      </w:r>
      <w:r w:rsidRPr="00AC688C">
        <w:rPr>
          <w:szCs w:val="28"/>
        </w:rPr>
        <w:t>отечественной</w:t>
      </w:r>
      <w:r w:rsidRPr="00AC688C">
        <w:rPr>
          <w:spacing w:val="-2"/>
          <w:szCs w:val="28"/>
        </w:rPr>
        <w:t xml:space="preserve"> </w:t>
      </w:r>
      <w:r w:rsidRPr="00AC688C">
        <w:rPr>
          <w:szCs w:val="28"/>
        </w:rPr>
        <w:t>и всеобщей истории, соотносить год с веком, устанавливать последовательность и</w:t>
      </w:r>
      <w:r w:rsidRPr="00AC688C">
        <w:rPr>
          <w:spacing w:val="1"/>
          <w:szCs w:val="28"/>
        </w:rPr>
        <w:t xml:space="preserve"> </w:t>
      </w:r>
      <w:r w:rsidRPr="00AC688C">
        <w:rPr>
          <w:szCs w:val="28"/>
        </w:rPr>
        <w:t>длительность</w:t>
      </w:r>
      <w:r w:rsidRPr="00AC688C">
        <w:rPr>
          <w:spacing w:val="1"/>
          <w:szCs w:val="28"/>
        </w:rPr>
        <w:t xml:space="preserve"> </w:t>
      </w:r>
      <w:r w:rsidRPr="00AC688C">
        <w:rPr>
          <w:szCs w:val="28"/>
        </w:rPr>
        <w:t>исторических</w:t>
      </w:r>
      <w:r w:rsidRPr="00AC688C">
        <w:rPr>
          <w:spacing w:val="-3"/>
          <w:szCs w:val="28"/>
        </w:rPr>
        <w:t xml:space="preserve"> </w:t>
      </w:r>
      <w:r w:rsidRPr="00AC688C">
        <w:rPr>
          <w:szCs w:val="28"/>
        </w:rPr>
        <w:t>событий.</w:t>
      </w:r>
    </w:p>
    <w:p w14:paraId="54BC4FA8" w14:textId="77777777" w:rsidR="00584DAC" w:rsidRPr="00AC688C" w:rsidRDefault="00584DAC" w:rsidP="00AC688C">
      <w:pPr>
        <w:widowControl w:val="0"/>
        <w:numPr>
          <w:ilvl w:val="0"/>
          <w:numId w:val="9"/>
        </w:numPr>
        <w:tabs>
          <w:tab w:val="left" w:pos="1025"/>
        </w:tabs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Знание исторических фактов, работа с фактами: характеризовать место,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обстоятельства,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участников,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результаты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важнейших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исторических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событий;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группировать (классифицировать) факты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различным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признакам.</w:t>
      </w:r>
    </w:p>
    <w:p w14:paraId="5748B500" w14:textId="77777777" w:rsidR="00584DAC" w:rsidRPr="00AC688C" w:rsidRDefault="00584DAC" w:rsidP="00AC688C">
      <w:pPr>
        <w:widowControl w:val="0"/>
        <w:numPr>
          <w:ilvl w:val="0"/>
          <w:numId w:val="9"/>
        </w:numPr>
        <w:tabs>
          <w:tab w:val="left" w:pos="1025"/>
        </w:tabs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pacing w:val="-5"/>
          <w:sz w:val="28"/>
          <w:szCs w:val="28"/>
        </w:rPr>
        <w:t xml:space="preserve">Работа 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>с исторической картой (картами, размещенными в учебниках, атласах,</w:t>
      </w:r>
      <w:r w:rsidRPr="00AC688C">
        <w:rPr>
          <w:rFonts w:ascii="Times New Roman" w:eastAsia="Times New Roman" w:hAnsi="Times New Roman"/>
          <w:spacing w:val="-6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>на</w:t>
      </w:r>
      <w:r w:rsidRPr="00AC688C">
        <w:rPr>
          <w:rFonts w:ascii="Times New Roman" w:eastAsia="Times New Roman" w:hAnsi="Times New Roman"/>
          <w:spacing w:val="-2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>электронных</w:t>
      </w:r>
      <w:r w:rsidRPr="00AC688C">
        <w:rPr>
          <w:rFonts w:ascii="Times New Roman" w:eastAsia="Times New Roman" w:hAnsi="Times New Roman"/>
          <w:spacing w:val="-2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>носителях</w:t>
      </w:r>
      <w:r w:rsidRPr="00AC688C">
        <w:rPr>
          <w:rFonts w:ascii="Times New Roman" w:eastAsia="Times New Roman" w:hAnsi="Times New Roman"/>
          <w:spacing w:val="-3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-1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>других):</w:t>
      </w:r>
      <w:r w:rsidRPr="00AC688C">
        <w:rPr>
          <w:rFonts w:ascii="Times New Roman" w:eastAsia="Times New Roman" w:hAnsi="Times New Roman"/>
          <w:spacing w:val="-1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>читать</w:t>
      </w:r>
      <w:r w:rsidRPr="00AC688C">
        <w:rPr>
          <w:rFonts w:ascii="Times New Roman" w:eastAsia="Times New Roman" w:hAnsi="Times New Roman"/>
          <w:spacing w:val="-2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>историческую</w:t>
      </w:r>
      <w:r w:rsidRPr="00AC688C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>карту</w:t>
      </w:r>
      <w:r w:rsidRPr="00AC688C">
        <w:rPr>
          <w:rFonts w:ascii="Times New Roman" w:eastAsia="Times New Roman" w:hAnsi="Times New Roman"/>
          <w:spacing w:val="-2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>с</w:t>
      </w:r>
      <w:r w:rsidRPr="00AC688C">
        <w:rPr>
          <w:rFonts w:ascii="Times New Roman" w:eastAsia="Times New Roman" w:hAnsi="Times New Roman"/>
          <w:spacing w:val="-2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>опорой</w:t>
      </w:r>
      <w:r w:rsidRPr="00AC688C">
        <w:rPr>
          <w:rFonts w:ascii="Times New Roman" w:eastAsia="Times New Roman" w:hAnsi="Times New Roman"/>
          <w:spacing w:val="-2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lastRenderedPageBreak/>
        <w:t>на</w:t>
      </w:r>
      <w:r w:rsidRPr="00AC688C">
        <w:rPr>
          <w:rFonts w:ascii="Times New Roman" w:eastAsia="Times New Roman" w:hAnsi="Times New Roman"/>
          <w:spacing w:val="-2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>легенду,</w:t>
      </w:r>
      <w:r w:rsidRPr="00AC688C">
        <w:rPr>
          <w:rFonts w:ascii="Times New Roman" w:eastAsia="Times New Roman" w:hAnsi="Times New Roman"/>
          <w:spacing w:val="-6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находить и показывать на исторической карте территории государств, маршруты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5"/>
          <w:sz w:val="28"/>
          <w:szCs w:val="28"/>
        </w:rPr>
        <w:t>передвижений значительных</w:t>
      </w:r>
      <w:r w:rsidRPr="00AC688C">
        <w:rPr>
          <w:rFonts w:ascii="Times New Roman" w:eastAsia="Times New Roman" w:hAnsi="Times New Roman"/>
          <w:spacing w:val="-1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>групп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>людей, места</w:t>
      </w:r>
      <w:r w:rsidRPr="00AC688C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>значительных</w:t>
      </w:r>
      <w:r w:rsidRPr="00AC688C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>событий</w:t>
      </w:r>
      <w:r w:rsidRPr="00AC688C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>другие.</w:t>
      </w:r>
    </w:p>
    <w:p w14:paraId="1B549A18" w14:textId="77777777" w:rsidR="00584DAC" w:rsidRPr="00AC688C" w:rsidRDefault="00584DAC" w:rsidP="00AC688C">
      <w:pPr>
        <w:widowControl w:val="0"/>
        <w:numPr>
          <w:ilvl w:val="0"/>
          <w:numId w:val="9"/>
        </w:numPr>
        <w:tabs>
          <w:tab w:val="left" w:pos="1025"/>
        </w:tabs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Работа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историческими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источниками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(фрагментами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аутентичных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источников): проводить поиск необходимой информации в одном или нескольких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источниках</w:t>
      </w:r>
      <w:r w:rsidRPr="00AC688C">
        <w:rPr>
          <w:rFonts w:ascii="Times New Roman" w:eastAsia="Times New Roman" w:hAnsi="Times New Roman"/>
          <w:spacing w:val="-1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(материальных,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письменных,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визуальных</w:t>
      </w:r>
      <w:r w:rsidRPr="00AC688C">
        <w:rPr>
          <w:rFonts w:ascii="Times New Roman" w:eastAsia="Times New Roman" w:hAnsi="Times New Roman"/>
          <w:spacing w:val="-1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другие),</w:t>
      </w:r>
      <w:r w:rsidRPr="00AC688C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сравнивать</w:t>
      </w:r>
      <w:r w:rsidRPr="00AC688C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данные</w:t>
      </w:r>
      <w:r w:rsidRPr="00AC688C">
        <w:rPr>
          <w:rFonts w:ascii="Times New Roman" w:eastAsia="Times New Roman" w:hAnsi="Times New Roman"/>
          <w:spacing w:val="-6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разных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источников,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выявлять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их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сходство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различия,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высказывать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суждение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об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информационной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(художественной) ценности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источника.</w:t>
      </w:r>
    </w:p>
    <w:p w14:paraId="17A83D13" w14:textId="758F7A00" w:rsidR="00584DAC" w:rsidRPr="00AC688C" w:rsidRDefault="00B4798D" w:rsidP="00AC688C">
      <w:pPr>
        <w:widowControl w:val="0"/>
        <w:numPr>
          <w:ilvl w:val="0"/>
          <w:numId w:val="9"/>
        </w:numPr>
        <w:tabs>
          <w:tab w:val="left" w:pos="1025"/>
        </w:tabs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Описание (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реконструкция</w:t>
      </w:r>
      <w:r w:rsidRPr="00AC688C">
        <w:rPr>
          <w:rFonts w:ascii="Times New Roman" w:eastAsia="Times New Roman" w:hAnsi="Times New Roman"/>
          <w:sz w:val="28"/>
          <w:szCs w:val="28"/>
        </w:rPr>
        <w:t>): рассказывать (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устно или письменно)</w:t>
      </w:r>
      <w:r w:rsidR="00584DAC"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pacing w:val="-1"/>
          <w:sz w:val="28"/>
          <w:szCs w:val="28"/>
        </w:rPr>
        <w:t>об</w:t>
      </w:r>
      <w:r w:rsidR="00584DAC" w:rsidRPr="00AC688C">
        <w:rPr>
          <w:rFonts w:ascii="Times New Roman" w:eastAsia="Times New Roman" w:hAnsi="Times New Roman"/>
          <w:spacing w:val="-13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pacing w:val="-1"/>
          <w:sz w:val="28"/>
          <w:szCs w:val="28"/>
        </w:rPr>
        <w:t>исторических</w:t>
      </w:r>
      <w:r w:rsidR="00584DAC" w:rsidRPr="00AC688C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pacing w:val="-1"/>
          <w:sz w:val="28"/>
          <w:szCs w:val="28"/>
        </w:rPr>
        <w:t>событиях,</w:t>
      </w:r>
      <w:r w:rsidR="00584DAC"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pacing w:val="-1"/>
          <w:sz w:val="28"/>
          <w:szCs w:val="28"/>
        </w:rPr>
        <w:t>их</w:t>
      </w:r>
      <w:r w:rsidR="00584DAC" w:rsidRPr="00AC688C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pacing w:val="-1"/>
          <w:sz w:val="28"/>
          <w:szCs w:val="28"/>
        </w:rPr>
        <w:t>участниках;</w:t>
      </w:r>
      <w:r w:rsidR="00584DAC" w:rsidRPr="00AC688C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pacing w:val="-1"/>
          <w:sz w:val="28"/>
          <w:szCs w:val="28"/>
        </w:rPr>
        <w:t>характеризовать</w:t>
      </w:r>
      <w:r w:rsidR="00584DAC" w:rsidRPr="00AC688C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условия</w:t>
      </w:r>
      <w:r w:rsidR="00584DAC"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и</w:t>
      </w:r>
      <w:r w:rsidR="00584DAC" w:rsidRPr="00AC688C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образ</w:t>
      </w:r>
      <w:r w:rsidR="00584DAC" w:rsidRPr="00AC688C">
        <w:rPr>
          <w:rFonts w:ascii="Times New Roman" w:eastAsia="Times New Roman" w:hAnsi="Times New Roman"/>
          <w:spacing w:val="-16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жизни,</w:t>
      </w:r>
      <w:r w:rsidR="00584DAC" w:rsidRPr="00AC688C">
        <w:rPr>
          <w:rFonts w:ascii="Times New Roman" w:eastAsia="Times New Roman" w:hAnsi="Times New Roman"/>
          <w:spacing w:val="-68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занятия</w:t>
      </w:r>
      <w:r w:rsidR="00584DAC"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людей</w:t>
      </w:r>
      <w:r w:rsidR="00584DAC"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в</w:t>
      </w:r>
      <w:r w:rsidR="00584DAC"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различные</w:t>
      </w:r>
      <w:r w:rsidR="00584DAC"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исторические</w:t>
      </w:r>
      <w:r w:rsidR="00584DAC"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эпохи,</w:t>
      </w:r>
      <w:r w:rsidR="00584DAC"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составлять</w:t>
      </w:r>
      <w:r w:rsidR="00584DAC"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описание</w:t>
      </w:r>
      <w:r w:rsidR="00584DAC"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исторических объектов, памятников на основе текста и иллюстраций учебника,</w:t>
      </w:r>
      <w:r w:rsidR="00584DAC"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дополнительной</w:t>
      </w:r>
      <w:r w:rsidR="00584DAC"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литературы,</w:t>
      </w:r>
      <w:r w:rsidR="00584DAC"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макетов</w:t>
      </w:r>
      <w:r w:rsidR="00584DAC" w:rsidRPr="00AC688C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и</w:t>
      </w:r>
      <w:r w:rsidR="00584DAC"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другое.</w:t>
      </w:r>
    </w:p>
    <w:p w14:paraId="2C3BB7C7" w14:textId="77777777" w:rsidR="00584DAC" w:rsidRPr="00AC688C" w:rsidRDefault="00584DAC" w:rsidP="00AC688C">
      <w:pPr>
        <w:widowControl w:val="0"/>
        <w:numPr>
          <w:ilvl w:val="0"/>
          <w:numId w:val="9"/>
        </w:numPr>
        <w:tabs>
          <w:tab w:val="left" w:pos="1025"/>
        </w:tabs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Анализ,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объяснение: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различать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факт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(событие)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его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описание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(факт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источника, факт историка), соотносить единичные исторические факты и общие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явления; называть характерные, существенные признаки исторических событий 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явлений;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раскрывать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смысл,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значение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важнейших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исторических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понятий;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сравнивать исторические события, явления, определять в них общее и различия;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излагать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суждения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причинах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следствиях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исторических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событий.</w:t>
      </w:r>
    </w:p>
    <w:p w14:paraId="0A0617C6" w14:textId="77777777" w:rsidR="00584DAC" w:rsidRPr="00AC688C" w:rsidRDefault="00584DAC" w:rsidP="00AC688C">
      <w:pPr>
        <w:widowControl w:val="0"/>
        <w:numPr>
          <w:ilvl w:val="0"/>
          <w:numId w:val="9"/>
        </w:numPr>
        <w:tabs>
          <w:tab w:val="left" w:pos="1025"/>
        </w:tabs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Работа с версиями, оценками: приводить оценки исторических событий 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личностей, изложенные в учебной литературе, объяснять, какие факты, аргументы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лежат</w:t>
      </w:r>
      <w:r w:rsidRPr="00AC688C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spacing w:val="-1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основе</w:t>
      </w:r>
      <w:r w:rsidRPr="00AC688C">
        <w:rPr>
          <w:rFonts w:ascii="Times New Roman" w:eastAsia="Times New Roman" w:hAnsi="Times New Roman"/>
          <w:spacing w:val="-1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отдельных</w:t>
      </w:r>
      <w:r w:rsidRPr="00AC688C">
        <w:rPr>
          <w:rFonts w:ascii="Times New Roman" w:eastAsia="Times New Roman" w:hAnsi="Times New Roman"/>
          <w:spacing w:val="-1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точек</w:t>
      </w:r>
      <w:r w:rsidRPr="00AC688C">
        <w:rPr>
          <w:rFonts w:ascii="Times New Roman" w:eastAsia="Times New Roman" w:hAnsi="Times New Roman"/>
          <w:spacing w:val="-1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зрения;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определять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-1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объяснять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(аргументировать)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свое отношение и оценку наиболее значительных событий и личностей в истории;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составлять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характеристику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исторической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личности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(по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предложенному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или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самостоятельно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составленному</w:t>
      </w:r>
      <w:r w:rsidRPr="00AC688C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плану).</w:t>
      </w:r>
    </w:p>
    <w:p w14:paraId="26CACF89" w14:textId="77777777" w:rsidR="00584DAC" w:rsidRPr="00AC688C" w:rsidRDefault="00584DAC" w:rsidP="00AC688C">
      <w:pPr>
        <w:widowControl w:val="0"/>
        <w:numPr>
          <w:ilvl w:val="0"/>
          <w:numId w:val="9"/>
        </w:numPr>
        <w:tabs>
          <w:tab w:val="left" w:pos="1025"/>
        </w:tabs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Применение исторических знаний и умений: опираться на исторические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знания при выяснении причин и сущности, а также оценке современных событий,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использовать знания об истории и культуре своего и других народов как основу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диалога</w:t>
      </w:r>
      <w:r w:rsidRPr="00AC688C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поликультурной</w:t>
      </w:r>
      <w:r w:rsidRPr="00AC688C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среде,</w:t>
      </w:r>
      <w:r w:rsidRPr="00AC688C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способствовать</w:t>
      </w:r>
      <w:r w:rsidRPr="00AC688C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сохранению</w:t>
      </w:r>
      <w:r w:rsidRPr="00AC688C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памятников</w:t>
      </w:r>
      <w:r w:rsidRPr="00AC688C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истории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культуры.</w:t>
      </w:r>
    </w:p>
    <w:p w14:paraId="4D8894FC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Приведенный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перечень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предметных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результатов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</w:t>
      </w:r>
      <w:r w:rsidR="004045C9"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proofErr w:type="spellStart"/>
      <w:r w:rsidR="004045C9" w:rsidRPr="00AC688C">
        <w:rPr>
          <w:rFonts w:ascii="Times New Roman" w:eastAsia="Times New Roman" w:hAnsi="Times New Roman"/>
          <w:spacing w:val="1"/>
          <w:sz w:val="28"/>
          <w:szCs w:val="28"/>
        </w:rPr>
        <w:t>кубановедению</w:t>
      </w:r>
      <w:proofErr w:type="spellEnd"/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служит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ориентиром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для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планирования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организации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познавательной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деятельности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обучающихся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изучении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proofErr w:type="spellStart"/>
      <w:r w:rsidR="004045C9" w:rsidRPr="00AC688C">
        <w:rPr>
          <w:rFonts w:ascii="Times New Roman" w:eastAsia="Times New Roman" w:hAnsi="Times New Roman"/>
          <w:sz w:val="28"/>
          <w:szCs w:val="28"/>
        </w:rPr>
        <w:t>кубановедения</w:t>
      </w:r>
      <w:proofErr w:type="spellEnd"/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(в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том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числе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‒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разработки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системы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познавательных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задач),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измерении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оценке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достигнутых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обучающимися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результатов.</w:t>
      </w:r>
    </w:p>
    <w:p w14:paraId="0BC855B3" w14:textId="77777777" w:rsidR="00584DAC" w:rsidRPr="00AC688C" w:rsidRDefault="00584DAC" w:rsidP="00AC688C">
      <w:pPr>
        <w:pStyle w:val="af3"/>
        <w:spacing w:line="276" w:lineRule="auto"/>
        <w:ind w:firstLine="567"/>
        <w:rPr>
          <w:szCs w:val="28"/>
        </w:rPr>
      </w:pPr>
      <w:r w:rsidRPr="00AC688C">
        <w:rPr>
          <w:szCs w:val="28"/>
        </w:rPr>
        <w:t>Предме</w:t>
      </w:r>
      <w:r w:rsidR="004045C9" w:rsidRPr="00AC688C">
        <w:rPr>
          <w:szCs w:val="28"/>
        </w:rPr>
        <w:t xml:space="preserve">тные результаты изучения </w:t>
      </w:r>
      <w:proofErr w:type="spellStart"/>
      <w:r w:rsidR="004045C9" w:rsidRPr="00AC688C">
        <w:rPr>
          <w:szCs w:val="28"/>
        </w:rPr>
        <w:t>кубановедения</w:t>
      </w:r>
      <w:proofErr w:type="spellEnd"/>
      <w:r w:rsidRPr="00AC688C">
        <w:rPr>
          <w:szCs w:val="28"/>
        </w:rPr>
        <w:t xml:space="preserve"> в 5–9 классах представлены в виде</w:t>
      </w:r>
      <w:r w:rsidRPr="00AC688C">
        <w:rPr>
          <w:spacing w:val="-67"/>
          <w:szCs w:val="28"/>
        </w:rPr>
        <w:t xml:space="preserve"> </w:t>
      </w:r>
      <w:r w:rsidRPr="00AC688C">
        <w:rPr>
          <w:szCs w:val="28"/>
        </w:rPr>
        <w:t>общего</w:t>
      </w:r>
      <w:r w:rsidRPr="00AC688C">
        <w:rPr>
          <w:spacing w:val="1"/>
          <w:szCs w:val="28"/>
        </w:rPr>
        <w:t xml:space="preserve"> </w:t>
      </w:r>
      <w:r w:rsidRPr="00AC688C">
        <w:rPr>
          <w:szCs w:val="28"/>
        </w:rPr>
        <w:t>перечня</w:t>
      </w:r>
      <w:r w:rsidRPr="00AC688C">
        <w:rPr>
          <w:spacing w:val="1"/>
          <w:szCs w:val="28"/>
        </w:rPr>
        <w:t xml:space="preserve"> </w:t>
      </w:r>
      <w:r w:rsidRPr="00AC688C">
        <w:rPr>
          <w:szCs w:val="28"/>
        </w:rPr>
        <w:t>для</w:t>
      </w:r>
      <w:r w:rsidRPr="00AC688C">
        <w:rPr>
          <w:spacing w:val="1"/>
          <w:szCs w:val="28"/>
        </w:rPr>
        <w:t xml:space="preserve"> </w:t>
      </w:r>
      <w:r w:rsidRPr="00AC688C">
        <w:rPr>
          <w:szCs w:val="28"/>
        </w:rPr>
        <w:t>курсов</w:t>
      </w:r>
      <w:r w:rsidRPr="00AC688C">
        <w:rPr>
          <w:spacing w:val="1"/>
          <w:szCs w:val="28"/>
        </w:rPr>
        <w:t xml:space="preserve"> </w:t>
      </w:r>
      <w:r w:rsidRPr="00AC688C">
        <w:rPr>
          <w:szCs w:val="28"/>
        </w:rPr>
        <w:t>отечественной</w:t>
      </w:r>
      <w:r w:rsidRPr="00AC688C">
        <w:rPr>
          <w:spacing w:val="1"/>
          <w:szCs w:val="28"/>
        </w:rPr>
        <w:t xml:space="preserve"> </w:t>
      </w:r>
      <w:r w:rsidRPr="00AC688C">
        <w:rPr>
          <w:szCs w:val="28"/>
        </w:rPr>
        <w:t>и</w:t>
      </w:r>
      <w:r w:rsidRPr="00AC688C">
        <w:rPr>
          <w:spacing w:val="1"/>
          <w:szCs w:val="28"/>
        </w:rPr>
        <w:t xml:space="preserve"> </w:t>
      </w:r>
      <w:r w:rsidRPr="00AC688C">
        <w:rPr>
          <w:szCs w:val="28"/>
        </w:rPr>
        <w:t>всеобщей</w:t>
      </w:r>
      <w:r w:rsidRPr="00AC688C">
        <w:rPr>
          <w:spacing w:val="1"/>
          <w:szCs w:val="28"/>
        </w:rPr>
        <w:t xml:space="preserve"> </w:t>
      </w:r>
      <w:r w:rsidRPr="00AC688C">
        <w:rPr>
          <w:szCs w:val="28"/>
        </w:rPr>
        <w:t>истории,</w:t>
      </w:r>
      <w:r w:rsidRPr="00AC688C">
        <w:rPr>
          <w:spacing w:val="1"/>
          <w:szCs w:val="28"/>
        </w:rPr>
        <w:t xml:space="preserve"> </w:t>
      </w:r>
      <w:r w:rsidRPr="00AC688C">
        <w:rPr>
          <w:szCs w:val="28"/>
        </w:rPr>
        <w:t>что</w:t>
      </w:r>
      <w:r w:rsidRPr="00AC688C">
        <w:rPr>
          <w:spacing w:val="1"/>
          <w:szCs w:val="28"/>
        </w:rPr>
        <w:t xml:space="preserve"> </w:t>
      </w:r>
      <w:r w:rsidRPr="00AC688C">
        <w:rPr>
          <w:szCs w:val="28"/>
        </w:rPr>
        <w:t>должно</w:t>
      </w:r>
      <w:r w:rsidRPr="00AC688C">
        <w:rPr>
          <w:spacing w:val="1"/>
          <w:szCs w:val="28"/>
        </w:rPr>
        <w:t xml:space="preserve"> </w:t>
      </w:r>
      <w:r w:rsidRPr="00AC688C">
        <w:rPr>
          <w:szCs w:val="28"/>
        </w:rPr>
        <w:t xml:space="preserve">способствовать углублению содержательных связей двух </w:t>
      </w:r>
      <w:r w:rsidRPr="00AC688C">
        <w:rPr>
          <w:szCs w:val="28"/>
        </w:rPr>
        <w:lastRenderedPageBreak/>
        <w:t>курсов, выстраиванию</w:t>
      </w:r>
      <w:r w:rsidRPr="00AC688C">
        <w:rPr>
          <w:spacing w:val="1"/>
          <w:szCs w:val="28"/>
        </w:rPr>
        <w:t xml:space="preserve"> </w:t>
      </w:r>
      <w:r w:rsidRPr="00AC688C">
        <w:rPr>
          <w:spacing w:val="-5"/>
          <w:szCs w:val="28"/>
        </w:rPr>
        <w:t>единой</w:t>
      </w:r>
      <w:r w:rsidRPr="00AC688C">
        <w:rPr>
          <w:spacing w:val="-12"/>
          <w:szCs w:val="28"/>
        </w:rPr>
        <w:t xml:space="preserve"> </w:t>
      </w:r>
      <w:r w:rsidRPr="00AC688C">
        <w:rPr>
          <w:spacing w:val="-5"/>
          <w:szCs w:val="28"/>
        </w:rPr>
        <w:t>линии</w:t>
      </w:r>
      <w:r w:rsidRPr="00AC688C">
        <w:rPr>
          <w:spacing w:val="-12"/>
          <w:szCs w:val="28"/>
        </w:rPr>
        <w:t xml:space="preserve"> </w:t>
      </w:r>
      <w:r w:rsidRPr="00AC688C">
        <w:rPr>
          <w:spacing w:val="-5"/>
          <w:szCs w:val="28"/>
        </w:rPr>
        <w:t>развития</w:t>
      </w:r>
      <w:r w:rsidRPr="00AC688C">
        <w:rPr>
          <w:spacing w:val="-19"/>
          <w:szCs w:val="28"/>
        </w:rPr>
        <w:t xml:space="preserve"> </w:t>
      </w:r>
      <w:r w:rsidRPr="00AC688C">
        <w:rPr>
          <w:spacing w:val="-4"/>
          <w:szCs w:val="28"/>
        </w:rPr>
        <w:t>познавательной</w:t>
      </w:r>
      <w:r w:rsidRPr="00AC688C">
        <w:rPr>
          <w:spacing w:val="-19"/>
          <w:szCs w:val="28"/>
        </w:rPr>
        <w:t xml:space="preserve"> </w:t>
      </w:r>
      <w:r w:rsidRPr="00AC688C">
        <w:rPr>
          <w:spacing w:val="-4"/>
          <w:szCs w:val="28"/>
        </w:rPr>
        <w:t>деятельности</w:t>
      </w:r>
      <w:r w:rsidRPr="00AC688C">
        <w:rPr>
          <w:spacing w:val="-12"/>
          <w:szCs w:val="28"/>
        </w:rPr>
        <w:t xml:space="preserve"> </w:t>
      </w:r>
      <w:r w:rsidRPr="00AC688C">
        <w:rPr>
          <w:spacing w:val="-4"/>
          <w:szCs w:val="28"/>
        </w:rPr>
        <w:t>обучающихся.</w:t>
      </w:r>
      <w:r w:rsidRPr="00AC688C">
        <w:rPr>
          <w:spacing w:val="-3"/>
          <w:szCs w:val="28"/>
        </w:rPr>
        <w:t xml:space="preserve"> </w:t>
      </w:r>
      <w:r w:rsidRPr="00AC688C">
        <w:rPr>
          <w:spacing w:val="-4"/>
          <w:szCs w:val="28"/>
        </w:rPr>
        <w:t>Названные</w:t>
      </w:r>
      <w:r w:rsidRPr="00AC688C">
        <w:rPr>
          <w:spacing w:val="-15"/>
          <w:szCs w:val="28"/>
        </w:rPr>
        <w:t xml:space="preserve"> </w:t>
      </w:r>
      <w:r w:rsidRPr="00AC688C">
        <w:rPr>
          <w:spacing w:val="-4"/>
          <w:szCs w:val="28"/>
        </w:rPr>
        <w:t>ниже</w:t>
      </w:r>
      <w:r w:rsidRPr="00AC688C">
        <w:rPr>
          <w:spacing w:val="-67"/>
          <w:szCs w:val="28"/>
        </w:rPr>
        <w:t xml:space="preserve"> </w:t>
      </w:r>
      <w:r w:rsidRPr="00AC688C">
        <w:rPr>
          <w:szCs w:val="28"/>
        </w:rPr>
        <w:t>результаты формируются в работе с комплексом учебных пособий ‒ учебниками,</w:t>
      </w:r>
      <w:r w:rsidRPr="00AC688C">
        <w:rPr>
          <w:spacing w:val="1"/>
          <w:szCs w:val="28"/>
        </w:rPr>
        <w:t xml:space="preserve"> </w:t>
      </w:r>
      <w:r w:rsidRPr="00AC688C">
        <w:rPr>
          <w:spacing w:val="-3"/>
          <w:szCs w:val="28"/>
        </w:rPr>
        <w:t>настенными</w:t>
      </w:r>
      <w:r w:rsidRPr="00AC688C">
        <w:rPr>
          <w:spacing w:val="-8"/>
          <w:szCs w:val="28"/>
        </w:rPr>
        <w:t xml:space="preserve"> </w:t>
      </w:r>
      <w:r w:rsidRPr="00AC688C">
        <w:rPr>
          <w:spacing w:val="-3"/>
          <w:szCs w:val="28"/>
        </w:rPr>
        <w:t>и</w:t>
      </w:r>
      <w:r w:rsidRPr="00AC688C">
        <w:rPr>
          <w:spacing w:val="-15"/>
          <w:szCs w:val="28"/>
        </w:rPr>
        <w:t xml:space="preserve"> </w:t>
      </w:r>
      <w:r w:rsidRPr="00AC688C">
        <w:rPr>
          <w:spacing w:val="-3"/>
          <w:szCs w:val="28"/>
        </w:rPr>
        <w:t>электронными</w:t>
      </w:r>
      <w:r w:rsidRPr="00AC688C">
        <w:rPr>
          <w:spacing w:val="-8"/>
          <w:szCs w:val="28"/>
        </w:rPr>
        <w:t xml:space="preserve"> </w:t>
      </w:r>
      <w:r w:rsidRPr="00AC688C">
        <w:rPr>
          <w:spacing w:val="-3"/>
          <w:szCs w:val="28"/>
        </w:rPr>
        <w:t>картами</w:t>
      </w:r>
      <w:r w:rsidRPr="00AC688C">
        <w:rPr>
          <w:spacing w:val="-14"/>
          <w:szCs w:val="28"/>
        </w:rPr>
        <w:t xml:space="preserve"> </w:t>
      </w:r>
      <w:r w:rsidRPr="00AC688C">
        <w:rPr>
          <w:spacing w:val="-3"/>
          <w:szCs w:val="28"/>
        </w:rPr>
        <w:t>и</w:t>
      </w:r>
      <w:r w:rsidRPr="00AC688C">
        <w:rPr>
          <w:spacing w:val="-8"/>
          <w:szCs w:val="28"/>
        </w:rPr>
        <w:t xml:space="preserve"> </w:t>
      </w:r>
      <w:r w:rsidRPr="00AC688C">
        <w:rPr>
          <w:spacing w:val="-3"/>
          <w:szCs w:val="28"/>
        </w:rPr>
        <w:t>атласами,</w:t>
      </w:r>
      <w:r w:rsidRPr="00AC688C">
        <w:rPr>
          <w:spacing w:val="-7"/>
          <w:szCs w:val="28"/>
        </w:rPr>
        <w:t xml:space="preserve"> </w:t>
      </w:r>
      <w:r w:rsidRPr="00AC688C">
        <w:rPr>
          <w:spacing w:val="-3"/>
          <w:szCs w:val="28"/>
        </w:rPr>
        <w:t>хрестоматиями</w:t>
      </w:r>
      <w:r w:rsidRPr="00AC688C">
        <w:rPr>
          <w:spacing w:val="-14"/>
          <w:szCs w:val="28"/>
        </w:rPr>
        <w:t xml:space="preserve"> </w:t>
      </w:r>
      <w:r w:rsidRPr="00AC688C">
        <w:rPr>
          <w:spacing w:val="-3"/>
          <w:szCs w:val="28"/>
        </w:rPr>
        <w:t>и</w:t>
      </w:r>
      <w:r w:rsidRPr="00AC688C">
        <w:rPr>
          <w:spacing w:val="-15"/>
          <w:szCs w:val="28"/>
        </w:rPr>
        <w:t xml:space="preserve"> </w:t>
      </w:r>
      <w:r w:rsidRPr="00AC688C">
        <w:rPr>
          <w:spacing w:val="-3"/>
          <w:szCs w:val="28"/>
        </w:rPr>
        <w:t>другими.</w:t>
      </w:r>
    </w:p>
    <w:p w14:paraId="1F8C78D0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>Предме</w:t>
      </w:r>
      <w:r w:rsidR="004045C9" w:rsidRPr="00AC688C">
        <w:rPr>
          <w:rFonts w:ascii="Times New Roman" w:hAnsi="Times New Roman"/>
          <w:sz w:val="28"/>
          <w:szCs w:val="28"/>
        </w:rPr>
        <w:t xml:space="preserve">тные результаты изучения </w:t>
      </w:r>
      <w:proofErr w:type="spellStart"/>
      <w:r w:rsidR="004045C9" w:rsidRPr="00AC688C">
        <w:rPr>
          <w:rFonts w:ascii="Times New Roman" w:hAnsi="Times New Roman"/>
          <w:sz w:val="28"/>
          <w:szCs w:val="28"/>
        </w:rPr>
        <w:t>кубановедения</w:t>
      </w:r>
      <w:proofErr w:type="spellEnd"/>
      <w:r w:rsidR="00B4798D" w:rsidRPr="00AC688C">
        <w:rPr>
          <w:rFonts w:ascii="Times New Roman" w:hAnsi="Times New Roman"/>
          <w:sz w:val="28"/>
          <w:szCs w:val="28"/>
        </w:rPr>
        <w:t xml:space="preserve"> </w:t>
      </w:r>
      <w:r w:rsidRPr="00AC688C">
        <w:rPr>
          <w:rFonts w:ascii="Times New Roman" w:hAnsi="Times New Roman"/>
          <w:b/>
          <w:sz w:val="28"/>
          <w:szCs w:val="28"/>
        </w:rPr>
        <w:t>в 5 классе</w:t>
      </w:r>
      <w:r w:rsidRPr="00AC688C">
        <w:rPr>
          <w:rFonts w:ascii="Times New Roman" w:hAnsi="Times New Roman"/>
          <w:sz w:val="28"/>
          <w:szCs w:val="28"/>
        </w:rPr>
        <w:t>:</w:t>
      </w:r>
    </w:p>
    <w:p w14:paraId="6B0393A9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AC688C">
        <w:rPr>
          <w:rFonts w:ascii="Times New Roman" w:eastAsia="Times New Roman" w:hAnsi="Times New Roman"/>
          <w:b/>
          <w:sz w:val="28"/>
          <w:szCs w:val="28"/>
        </w:rPr>
        <w:t>Знание</w:t>
      </w:r>
      <w:r w:rsidRPr="00AC688C">
        <w:rPr>
          <w:rFonts w:ascii="Times New Roman" w:eastAsia="Times New Roman" w:hAnsi="Times New Roman"/>
          <w:b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sz w:val="28"/>
          <w:szCs w:val="28"/>
        </w:rPr>
        <w:t>хронологии,</w:t>
      </w:r>
      <w:r w:rsidRPr="00AC688C">
        <w:rPr>
          <w:rFonts w:ascii="Times New Roman" w:eastAsia="Times New Roman" w:hAnsi="Times New Roman"/>
          <w:b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sz w:val="28"/>
          <w:szCs w:val="28"/>
        </w:rPr>
        <w:t>работа</w:t>
      </w:r>
      <w:r w:rsidRPr="00AC688C">
        <w:rPr>
          <w:rFonts w:ascii="Times New Roman" w:eastAsia="Times New Roman" w:hAnsi="Times New Roman"/>
          <w:b/>
          <w:spacing w:val="-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sz w:val="28"/>
          <w:szCs w:val="28"/>
        </w:rPr>
        <w:t>с</w:t>
      </w:r>
      <w:r w:rsidRPr="00AC688C">
        <w:rPr>
          <w:rFonts w:ascii="Times New Roman" w:eastAsia="Times New Roman" w:hAnsi="Times New Roman"/>
          <w:b/>
          <w:spacing w:val="-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sz w:val="28"/>
          <w:szCs w:val="28"/>
        </w:rPr>
        <w:t>хронологией:</w:t>
      </w:r>
    </w:p>
    <w:p w14:paraId="03449AE8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объяснять</w:t>
      </w:r>
      <w:r w:rsidRPr="00AC688C">
        <w:rPr>
          <w:rFonts w:ascii="Times New Roman" w:eastAsia="Times New Roman" w:hAnsi="Times New Roman"/>
          <w:spacing w:val="3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смысл</w:t>
      </w:r>
      <w:r w:rsidRPr="00AC688C">
        <w:rPr>
          <w:rFonts w:ascii="Times New Roman" w:eastAsia="Times New Roman" w:hAnsi="Times New Roman"/>
          <w:spacing w:val="2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основных</w:t>
      </w:r>
      <w:r w:rsidRPr="00AC688C">
        <w:rPr>
          <w:rFonts w:ascii="Times New Roman" w:eastAsia="Times New Roman" w:hAnsi="Times New Roman"/>
          <w:spacing w:val="2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хронологических</w:t>
      </w:r>
      <w:r w:rsidRPr="00AC688C">
        <w:rPr>
          <w:rFonts w:ascii="Times New Roman" w:eastAsia="Times New Roman" w:hAnsi="Times New Roman"/>
          <w:spacing w:val="9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понятий</w:t>
      </w:r>
      <w:r w:rsidRPr="00AC688C">
        <w:rPr>
          <w:rFonts w:ascii="Times New Roman" w:eastAsia="Times New Roman" w:hAnsi="Times New Roman"/>
          <w:spacing w:val="10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(век,</w:t>
      </w:r>
      <w:r w:rsidRPr="00AC688C">
        <w:rPr>
          <w:rFonts w:ascii="Times New Roman" w:eastAsia="Times New Roman" w:hAnsi="Times New Roman"/>
          <w:spacing w:val="10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тысячелетие,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до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нашей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эры,</w:t>
      </w:r>
      <w:r w:rsidRPr="00AC688C">
        <w:rPr>
          <w:rFonts w:ascii="Times New Roman" w:eastAsia="Times New Roman" w:hAnsi="Times New Roman"/>
          <w:spacing w:val="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наша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эра);</w:t>
      </w:r>
    </w:p>
    <w:p w14:paraId="79F767F5" w14:textId="092B6AE7" w:rsidR="00584DAC" w:rsidRPr="00AC688C" w:rsidRDefault="00584DAC" w:rsidP="00AC688C">
      <w:pPr>
        <w:widowControl w:val="0"/>
        <w:tabs>
          <w:tab w:val="left" w:pos="1995"/>
          <w:tab w:val="left" w:pos="2794"/>
          <w:tab w:val="left" w:pos="4392"/>
          <w:tab w:val="left" w:pos="5629"/>
          <w:tab w:val="left" w:pos="6816"/>
          <w:tab w:val="left" w:pos="8154"/>
          <w:tab w:val="left" w:pos="9031"/>
          <w:tab w:val="left" w:pos="9542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называть</w:t>
      </w:r>
      <w:r w:rsidR="00C3625C">
        <w:rPr>
          <w:rFonts w:ascii="Times New Roman" w:eastAsia="Times New Roman" w:hAnsi="Times New Roman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даты</w:t>
      </w:r>
      <w:r w:rsidR="00D65AE3">
        <w:rPr>
          <w:rFonts w:ascii="Times New Roman" w:eastAsia="Times New Roman" w:hAnsi="Times New Roman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важнейших</w:t>
      </w:r>
      <w:r w:rsidR="00D65AE3">
        <w:rPr>
          <w:rFonts w:ascii="Times New Roman" w:eastAsia="Times New Roman" w:hAnsi="Times New Roman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событий</w:t>
      </w:r>
      <w:r w:rsidR="00D65AE3">
        <w:rPr>
          <w:rFonts w:ascii="Times New Roman" w:eastAsia="Times New Roman" w:hAnsi="Times New Roman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истории</w:t>
      </w:r>
      <w:r w:rsidR="00D65AE3">
        <w:rPr>
          <w:rFonts w:ascii="Times New Roman" w:eastAsia="Times New Roman" w:hAnsi="Times New Roman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Древнего</w:t>
      </w:r>
      <w:r w:rsidR="00D65AE3">
        <w:rPr>
          <w:rFonts w:ascii="Times New Roman" w:eastAsia="Times New Roman" w:hAnsi="Times New Roman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мира,</w:t>
      </w:r>
      <w:r w:rsidR="00D65AE3">
        <w:rPr>
          <w:rFonts w:ascii="Times New Roman" w:eastAsia="Times New Roman" w:hAnsi="Times New Roman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</w:t>
      </w:r>
      <w:r w:rsidRPr="00AC688C">
        <w:rPr>
          <w:rFonts w:ascii="Times New Roman" w:eastAsia="Times New Roman" w:hAnsi="Times New Roman"/>
          <w:sz w:val="28"/>
          <w:szCs w:val="28"/>
        </w:rPr>
        <w:tab/>
      </w:r>
      <w:r w:rsidR="00D65AE3">
        <w:rPr>
          <w:rFonts w:ascii="Times New Roman" w:eastAsia="Times New Roman" w:hAnsi="Times New Roman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дате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устанавливать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принадлежность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события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веку,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тысячелетию;</w:t>
      </w:r>
    </w:p>
    <w:p w14:paraId="235C0C42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определять</w:t>
      </w:r>
      <w:r w:rsidRPr="00AC688C">
        <w:rPr>
          <w:rFonts w:ascii="Times New Roman" w:eastAsia="Times New Roman" w:hAnsi="Times New Roman"/>
          <w:spacing w:val="3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длительность</w:t>
      </w:r>
      <w:r w:rsidRPr="00AC688C">
        <w:rPr>
          <w:rFonts w:ascii="Times New Roman" w:eastAsia="Times New Roman" w:hAnsi="Times New Roman"/>
          <w:spacing w:val="3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3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последовательность</w:t>
      </w:r>
      <w:r w:rsidRPr="00AC688C">
        <w:rPr>
          <w:rFonts w:ascii="Times New Roman" w:eastAsia="Times New Roman" w:hAnsi="Times New Roman"/>
          <w:spacing w:val="3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событий,</w:t>
      </w:r>
      <w:r w:rsidRPr="00AC688C">
        <w:rPr>
          <w:rFonts w:ascii="Times New Roman" w:eastAsia="Times New Roman" w:hAnsi="Times New Roman"/>
          <w:spacing w:val="3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периодов</w:t>
      </w:r>
      <w:r w:rsidRPr="00AC688C">
        <w:rPr>
          <w:rFonts w:ascii="Times New Roman" w:eastAsia="Times New Roman" w:hAnsi="Times New Roman"/>
          <w:spacing w:val="3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истории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Древнего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мира,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вести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счёт лет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до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нашей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эры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нашей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эры.</w:t>
      </w:r>
    </w:p>
    <w:p w14:paraId="1D4EF9E6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Знание</w:t>
      </w:r>
      <w:r w:rsidRPr="00AC688C"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исторических</w:t>
      </w:r>
      <w:r w:rsidRPr="00AC688C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фактов,</w:t>
      </w:r>
      <w:r w:rsidRPr="00AC688C">
        <w:rPr>
          <w:rFonts w:ascii="Times New Roman" w:eastAsia="Times New Roman" w:hAnsi="Times New Roman"/>
          <w:b/>
          <w:bCs/>
          <w:spacing w:val="-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работа</w:t>
      </w:r>
      <w:r w:rsidRPr="00AC688C">
        <w:rPr>
          <w:rFonts w:ascii="Times New Roman" w:eastAsia="Times New Roman" w:hAnsi="Times New Roman"/>
          <w:b/>
          <w:bCs/>
          <w:spacing w:val="-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с</w:t>
      </w:r>
      <w:r w:rsidRPr="00AC688C">
        <w:rPr>
          <w:rFonts w:ascii="Times New Roman" w:eastAsia="Times New Roman" w:hAnsi="Times New Roman"/>
          <w:b/>
          <w:bCs/>
          <w:spacing w:val="-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фактами:</w:t>
      </w:r>
    </w:p>
    <w:p w14:paraId="79D5AFB0" w14:textId="10065997" w:rsidR="00B4798D" w:rsidRPr="00AC688C" w:rsidRDefault="00D65AE3" w:rsidP="00AC688C">
      <w:pPr>
        <w:widowControl w:val="0"/>
        <w:tabs>
          <w:tab w:val="left" w:pos="2196"/>
          <w:tab w:val="left" w:pos="3751"/>
          <w:tab w:val="left" w:pos="4801"/>
          <w:tab w:val="left" w:pos="6989"/>
          <w:tab w:val="left" w:pos="8708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У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казывать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(называть)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место,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обстоятельства,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участников,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pacing w:val="-1"/>
          <w:sz w:val="28"/>
          <w:szCs w:val="28"/>
        </w:rPr>
        <w:t>результаты</w:t>
      </w:r>
      <w:r w:rsidR="00584DAC"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важнейших</w:t>
      </w:r>
      <w:r w:rsidR="00584DAC" w:rsidRPr="00AC688C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событий</w:t>
      </w:r>
      <w:r w:rsidR="00584DAC" w:rsidRPr="00AC688C">
        <w:rPr>
          <w:rFonts w:ascii="Times New Roman" w:eastAsia="Times New Roman" w:hAnsi="Times New Roman"/>
          <w:spacing w:val="3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истории</w:t>
      </w:r>
      <w:r w:rsidR="00584DAC"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Древнего</w:t>
      </w:r>
      <w:r w:rsidR="00584DAC" w:rsidRPr="00AC688C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="00B4798D" w:rsidRPr="00AC688C">
        <w:rPr>
          <w:rFonts w:ascii="Times New Roman" w:eastAsia="Times New Roman" w:hAnsi="Times New Roman"/>
          <w:sz w:val="28"/>
          <w:szCs w:val="28"/>
        </w:rPr>
        <w:t>мира;</w:t>
      </w:r>
    </w:p>
    <w:p w14:paraId="15C1E98D" w14:textId="77777777" w:rsidR="00584DAC" w:rsidRPr="00AC688C" w:rsidRDefault="00584DAC" w:rsidP="00AC688C">
      <w:pPr>
        <w:widowControl w:val="0"/>
        <w:tabs>
          <w:tab w:val="left" w:pos="2196"/>
          <w:tab w:val="left" w:pos="3751"/>
          <w:tab w:val="left" w:pos="4801"/>
          <w:tab w:val="left" w:pos="6989"/>
          <w:tab w:val="left" w:pos="8708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группировать,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систематизировать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факты</w:t>
      </w:r>
      <w:r w:rsidRPr="00AC688C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</w:t>
      </w:r>
      <w:r w:rsidRPr="00AC688C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заданному</w:t>
      </w:r>
      <w:r w:rsidRPr="00AC688C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признаку.</w:t>
      </w:r>
    </w:p>
    <w:p w14:paraId="4B298E61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Работа</w:t>
      </w:r>
      <w:r w:rsidRPr="00AC688C">
        <w:rPr>
          <w:rFonts w:ascii="Times New Roman" w:eastAsia="Times New Roman" w:hAnsi="Times New Roman"/>
          <w:b/>
          <w:bCs/>
          <w:spacing w:val="-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с</w:t>
      </w:r>
      <w:r w:rsidRPr="00AC688C">
        <w:rPr>
          <w:rFonts w:ascii="Times New Roman" w:eastAsia="Times New Roman" w:hAnsi="Times New Roman"/>
          <w:b/>
          <w:bCs/>
          <w:spacing w:val="-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исторической</w:t>
      </w:r>
      <w:r w:rsidRPr="00AC688C">
        <w:rPr>
          <w:rFonts w:ascii="Times New Roman" w:eastAsia="Times New Roman" w:hAnsi="Times New Roman"/>
          <w:b/>
          <w:bCs/>
          <w:spacing w:val="-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картой:</w:t>
      </w:r>
    </w:p>
    <w:p w14:paraId="1447F602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находить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 показывать на исторической карте природные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 исторические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объекты (расселение человеческих общностей в эпоху первобытности и Древнего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мира,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территории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древнейших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цивилизаций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государств,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места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важнейших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исторических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событий),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используя</w:t>
      </w:r>
      <w:r w:rsidRPr="00AC688C">
        <w:rPr>
          <w:rFonts w:ascii="Times New Roman" w:eastAsia="Times New Roman" w:hAnsi="Times New Roman"/>
          <w:spacing w:val="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легенду</w:t>
      </w:r>
      <w:r w:rsidRPr="00AC688C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карты;</w:t>
      </w:r>
    </w:p>
    <w:p w14:paraId="27B56B3E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устанавливать на основе картографических сведений связь между условиями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среды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обитания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людей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их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занятиями.</w:t>
      </w:r>
    </w:p>
    <w:p w14:paraId="75DFEC0F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Работа</w:t>
      </w:r>
      <w:r w:rsidRPr="00AC688C">
        <w:rPr>
          <w:rFonts w:ascii="Times New Roman" w:eastAsia="Times New Roman" w:hAnsi="Times New Roman"/>
          <w:b/>
          <w:bCs/>
          <w:spacing w:val="-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с</w:t>
      </w:r>
      <w:r w:rsidRPr="00AC688C">
        <w:rPr>
          <w:rFonts w:ascii="Times New Roman" w:eastAsia="Times New Roman" w:hAnsi="Times New Roman"/>
          <w:b/>
          <w:bCs/>
          <w:spacing w:val="-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историческими</w:t>
      </w:r>
      <w:r w:rsidRPr="00AC688C">
        <w:rPr>
          <w:rFonts w:ascii="Times New Roman" w:eastAsia="Times New Roman" w:hAnsi="Times New Roman"/>
          <w:b/>
          <w:bCs/>
          <w:spacing w:val="-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источниками:</w:t>
      </w:r>
    </w:p>
    <w:p w14:paraId="2A6FE0AE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называть и различать основные типы исторических источников (письменные,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визуальные, вещественные),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приводить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примеры</w:t>
      </w:r>
      <w:r w:rsidRPr="00AC688C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источников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разных</w:t>
      </w:r>
      <w:r w:rsidRPr="00AC688C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типов;</w:t>
      </w:r>
    </w:p>
    <w:p w14:paraId="210B35F9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различать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памятники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культуры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изучаемой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эпохи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источники,</w:t>
      </w:r>
      <w:r w:rsidRPr="00AC688C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созданные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последующие эпохи,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приводить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примеры;</w:t>
      </w:r>
    </w:p>
    <w:p w14:paraId="4622653A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извлекать из письменного источника исторические факты (имена, названия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событий, даты и другие); находить в визуальных памятниках изучаемой эпохи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ключевые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знаки,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символы;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раскрывать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смысл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(главную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идею)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высказывания,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изображения.</w:t>
      </w:r>
    </w:p>
    <w:p w14:paraId="30923EC2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Историческое</w:t>
      </w:r>
      <w:r w:rsidRPr="00AC688C">
        <w:rPr>
          <w:rFonts w:ascii="Times New Roman" w:eastAsia="Times New Roman" w:hAnsi="Times New Roman"/>
          <w:b/>
          <w:bCs/>
          <w:spacing w:val="-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описание</w:t>
      </w:r>
      <w:r w:rsidRPr="00AC688C">
        <w:rPr>
          <w:rFonts w:ascii="Times New Roman" w:eastAsia="Times New Roman" w:hAnsi="Times New Roman"/>
          <w:b/>
          <w:bCs/>
          <w:spacing w:val="-1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(реконструкция):</w:t>
      </w:r>
    </w:p>
    <w:p w14:paraId="757E6666" w14:textId="77777777" w:rsidR="00584DAC" w:rsidRPr="00AC688C" w:rsidRDefault="00B45C90" w:rsidP="00AC688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 xml:space="preserve"> 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характеризовать</w:t>
      </w:r>
      <w:r w:rsidR="00584DAC"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условия</w:t>
      </w:r>
      <w:r w:rsidR="00584DAC"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жизни</w:t>
      </w:r>
      <w:r w:rsidR="00584DAC" w:rsidRPr="00AC688C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людей</w:t>
      </w:r>
      <w:r w:rsidR="00584DAC" w:rsidRPr="00AC688C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в</w:t>
      </w:r>
      <w:r w:rsidR="00584DAC" w:rsidRPr="00AC688C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="00584DAC" w:rsidRPr="00AC688C">
        <w:rPr>
          <w:rFonts w:ascii="Times New Roman" w:eastAsia="Times New Roman" w:hAnsi="Times New Roman"/>
          <w:sz w:val="28"/>
          <w:szCs w:val="28"/>
        </w:rPr>
        <w:t>древности;</w:t>
      </w:r>
    </w:p>
    <w:p w14:paraId="0D2B53AA" w14:textId="77777777" w:rsidR="00584DAC" w:rsidRPr="00AC688C" w:rsidRDefault="00584DAC" w:rsidP="00AC688C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рассказывать о значительных событиях древней истории, их участниках;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рассказывать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об</w:t>
      </w:r>
      <w:r w:rsidRPr="00AC688C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исторических</w:t>
      </w:r>
      <w:r w:rsidRPr="00AC688C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личностях</w:t>
      </w:r>
      <w:r w:rsidRPr="00AC688C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Древнего</w:t>
      </w:r>
      <w:r w:rsidRPr="00AC688C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мира</w:t>
      </w:r>
      <w:r w:rsidRPr="00AC688C">
        <w:rPr>
          <w:rFonts w:ascii="Times New Roman" w:eastAsia="Times New Roman" w:hAnsi="Times New Roman"/>
          <w:spacing w:val="-1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(ключевых</w:t>
      </w:r>
      <w:r w:rsidRPr="00AC688C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моментах</w:t>
      </w:r>
    </w:p>
    <w:p w14:paraId="523556EE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их</w:t>
      </w:r>
      <w:r w:rsidRPr="00AC688C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биографии,</w:t>
      </w:r>
      <w:r w:rsidRPr="00AC688C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роли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исторических</w:t>
      </w:r>
      <w:r w:rsidRPr="00AC688C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событиях);</w:t>
      </w:r>
    </w:p>
    <w:p w14:paraId="6354CED0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давать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краткое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описание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памятников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культуры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эпохи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первобытности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lastRenderedPageBreak/>
        <w:t>древнейших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цивилизаций.</w:t>
      </w:r>
    </w:p>
    <w:p w14:paraId="478EE00C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Анализ, объяснение</w:t>
      </w:r>
      <w:r w:rsidRPr="00AC688C">
        <w:rPr>
          <w:rFonts w:ascii="Times New Roman" w:eastAsia="Times New Roman" w:hAnsi="Times New Roman"/>
          <w:b/>
          <w:bCs/>
          <w:spacing w:val="-1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исторических</w:t>
      </w:r>
      <w:r w:rsidRPr="00AC688C">
        <w:rPr>
          <w:rFonts w:ascii="Times New Roman" w:eastAsia="Times New Roman" w:hAnsi="Times New Roman"/>
          <w:b/>
          <w:bCs/>
          <w:spacing w:val="-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событий,</w:t>
      </w:r>
      <w:r w:rsidRPr="00AC688C">
        <w:rPr>
          <w:rFonts w:ascii="Times New Roman" w:eastAsia="Times New Roman" w:hAnsi="Times New Roman"/>
          <w:b/>
          <w:bCs/>
          <w:spacing w:val="-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явлений:</w:t>
      </w:r>
    </w:p>
    <w:p w14:paraId="4F360812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раскрывать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существенные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черты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государственного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устройства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древних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обществ,</w:t>
      </w:r>
      <w:r w:rsidRPr="00AC688C">
        <w:rPr>
          <w:rFonts w:ascii="Times New Roman" w:eastAsia="Times New Roman" w:hAnsi="Times New Roman"/>
          <w:spacing w:val="4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положения</w:t>
      </w:r>
      <w:r w:rsidRPr="00AC688C">
        <w:rPr>
          <w:rFonts w:ascii="Times New Roman" w:eastAsia="Times New Roman" w:hAnsi="Times New Roman"/>
          <w:spacing w:val="4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основных</w:t>
      </w:r>
      <w:r w:rsidRPr="00AC688C">
        <w:rPr>
          <w:rFonts w:ascii="Times New Roman" w:eastAsia="Times New Roman" w:hAnsi="Times New Roman"/>
          <w:spacing w:val="3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групп</w:t>
      </w:r>
      <w:r w:rsidRPr="00AC688C">
        <w:rPr>
          <w:rFonts w:ascii="Times New Roman" w:eastAsia="Times New Roman" w:hAnsi="Times New Roman"/>
          <w:spacing w:val="4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населения,</w:t>
      </w:r>
      <w:r w:rsidRPr="00AC688C">
        <w:rPr>
          <w:rFonts w:ascii="Times New Roman" w:eastAsia="Times New Roman" w:hAnsi="Times New Roman"/>
          <w:spacing w:val="4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религиозных</w:t>
      </w:r>
      <w:r w:rsidRPr="00AC688C">
        <w:rPr>
          <w:rFonts w:ascii="Times New Roman" w:eastAsia="Times New Roman" w:hAnsi="Times New Roman"/>
          <w:spacing w:val="4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верований</w:t>
      </w:r>
      <w:r w:rsidRPr="00AC688C">
        <w:rPr>
          <w:rFonts w:ascii="Times New Roman" w:eastAsia="Times New Roman" w:hAnsi="Times New Roman"/>
          <w:spacing w:val="4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людей</w:t>
      </w:r>
      <w:r w:rsidRPr="00AC688C">
        <w:rPr>
          <w:rFonts w:ascii="Times New Roman" w:eastAsia="Times New Roman" w:hAnsi="Times New Roman"/>
          <w:spacing w:val="-6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древности;</w:t>
      </w:r>
    </w:p>
    <w:p w14:paraId="66E080F7" w14:textId="77777777" w:rsidR="00584DAC" w:rsidRPr="00AC688C" w:rsidRDefault="00584DAC" w:rsidP="00AC688C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сравнивать исторические явления, определять их общие черты;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иллюстрировать</w:t>
      </w:r>
      <w:r w:rsidRPr="00AC688C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общие</w:t>
      </w:r>
      <w:r w:rsidRPr="00AC688C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явления,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черты</w:t>
      </w:r>
      <w:r w:rsidRPr="00AC688C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конкретными</w:t>
      </w:r>
      <w:r w:rsidRPr="00AC688C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примерами;</w:t>
      </w:r>
    </w:p>
    <w:p w14:paraId="4DC0692F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объяснять</w:t>
      </w:r>
      <w:r w:rsidRPr="00AC688C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причины</w:t>
      </w:r>
      <w:r w:rsidRPr="00AC688C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следствия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важнейших</w:t>
      </w:r>
      <w:r w:rsidRPr="00AC688C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событий</w:t>
      </w:r>
      <w:r w:rsidRPr="00AC688C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древней</w:t>
      </w:r>
      <w:r w:rsidRPr="00AC688C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истории.</w:t>
      </w:r>
    </w:p>
    <w:p w14:paraId="699007AA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Рассмотрение</w:t>
      </w:r>
      <w:r w:rsidRPr="00AC688C">
        <w:rPr>
          <w:rFonts w:ascii="Times New Roman" w:eastAsia="Times New Roman" w:hAnsi="Times New Roman"/>
          <w:b/>
          <w:bCs/>
          <w:spacing w:val="1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исторических</w:t>
      </w:r>
      <w:r w:rsidRPr="00AC688C">
        <w:rPr>
          <w:rFonts w:ascii="Times New Roman" w:eastAsia="Times New Roman" w:hAnsi="Times New Roman"/>
          <w:b/>
          <w:bCs/>
          <w:spacing w:val="1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версий</w:t>
      </w:r>
      <w:r w:rsidRPr="00AC688C">
        <w:rPr>
          <w:rFonts w:ascii="Times New Roman" w:eastAsia="Times New Roman" w:hAnsi="Times New Roman"/>
          <w:b/>
          <w:bCs/>
          <w:spacing w:val="1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b/>
          <w:bCs/>
          <w:spacing w:val="1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оценок,</w:t>
      </w:r>
      <w:r w:rsidRPr="00AC688C">
        <w:rPr>
          <w:rFonts w:ascii="Times New Roman" w:eastAsia="Times New Roman" w:hAnsi="Times New Roman"/>
          <w:b/>
          <w:bCs/>
          <w:spacing w:val="1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определение</w:t>
      </w:r>
      <w:r w:rsidRPr="00AC688C">
        <w:rPr>
          <w:rFonts w:ascii="Times New Roman" w:eastAsia="Times New Roman" w:hAnsi="Times New Roman"/>
          <w:b/>
          <w:bCs/>
          <w:spacing w:val="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своего</w:t>
      </w:r>
      <w:r w:rsidRPr="00AC688C">
        <w:rPr>
          <w:rFonts w:ascii="Times New Roman" w:eastAsia="Times New Roman" w:hAnsi="Times New Roman"/>
          <w:b/>
          <w:bCs/>
          <w:spacing w:val="1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отношения</w:t>
      </w:r>
      <w:r w:rsidRPr="00AC688C">
        <w:rPr>
          <w:rFonts w:ascii="Times New Roman" w:eastAsia="Times New Roman" w:hAnsi="Times New Roman"/>
          <w:b/>
          <w:bCs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к</w:t>
      </w:r>
      <w:r w:rsidRPr="00AC688C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наиболее</w:t>
      </w:r>
      <w:r w:rsidRPr="00AC688C"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значимым</w:t>
      </w:r>
      <w:r w:rsidRPr="00AC688C">
        <w:rPr>
          <w:rFonts w:ascii="Times New Roman" w:eastAsia="Times New Roman" w:hAnsi="Times New Roman"/>
          <w:b/>
          <w:bCs/>
          <w:spacing w:val="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событиям</w:t>
      </w:r>
      <w:r w:rsidRPr="00AC688C">
        <w:rPr>
          <w:rFonts w:ascii="Times New Roman" w:eastAsia="Times New Roman" w:hAnsi="Times New Roman"/>
          <w:b/>
          <w:bCs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личностям</w:t>
      </w:r>
      <w:r w:rsidRPr="00AC688C">
        <w:rPr>
          <w:rFonts w:ascii="Times New Roman" w:eastAsia="Times New Roman" w:hAnsi="Times New Roman"/>
          <w:b/>
          <w:bCs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прошлого:</w:t>
      </w:r>
    </w:p>
    <w:p w14:paraId="5582EB8F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излагать</w:t>
      </w:r>
      <w:r w:rsidRPr="00AC688C">
        <w:rPr>
          <w:rFonts w:ascii="Times New Roman" w:eastAsia="Times New Roman" w:hAnsi="Times New Roman"/>
          <w:spacing w:val="4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оценки</w:t>
      </w:r>
      <w:r w:rsidRPr="00AC688C">
        <w:rPr>
          <w:rFonts w:ascii="Times New Roman" w:eastAsia="Times New Roman" w:hAnsi="Times New Roman"/>
          <w:spacing w:val="4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наиболее</w:t>
      </w:r>
      <w:r w:rsidRPr="00AC688C">
        <w:rPr>
          <w:rFonts w:ascii="Times New Roman" w:eastAsia="Times New Roman" w:hAnsi="Times New Roman"/>
          <w:spacing w:val="4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значительных</w:t>
      </w:r>
      <w:r w:rsidRPr="00AC688C">
        <w:rPr>
          <w:rFonts w:ascii="Times New Roman" w:eastAsia="Times New Roman" w:hAnsi="Times New Roman"/>
          <w:spacing w:val="5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событий</w:t>
      </w:r>
      <w:r w:rsidRPr="00AC688C">
        <w:rPr>
          <w:rFonts w:ascii="Times New Roman" w:eastAsia="Times New Roman" w:hAnsi="Times New Roman"/>
          <w:spacing w:val="4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4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личностей</w:t>
      </w:r>
      <w:r w:rsidRPr="00AC688C">
        <w:rPr>
          <w:rFonts w:ascii="Times New Roman" w:eastAsia="Times New Roman" w:hAnsi="Times New Roman"/>
          <w:spacing w:val="4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древней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истории,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приводимые</w:t>
      </w:r>
      <w:r w:rsidRPr="00AC688C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spacing w:val="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учебной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литературе;</w:t>
      </w:r>
    </w:p>
    <w:p w14:paraId="1A93AEE2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высказывать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на</w:t>
      </w:r>
      <w:r w:rsidRPr="00AC688C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уровне</w:t>
      </w:r>
      <w:r w:rsidRPr="00AC688C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эмоциональных</w:t>
      </w:r>
      <w:r w:rsidRPr="00AC688C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оценок</w:t>
      </w:r>
      <w:r w:rsidRPr="00AC688C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отношение</w:t>
      </w:r>
      <w:r w:rsidRPr="00AC688C">
        <w:rPr>
          <w:rFonts w:ascii="Times New Roman" w:eastAsia="Times New Roman" w:hAnsi="Times New Roman"/>
          <w:spacing w:val="-1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</w:t>
      </w:r>
      <w:r w:rsidRPr="00AC688C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поступкам</w:t>
      </w:r>
      <w:r w:rsidRPr="00AC688C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людей</w:t>
      </w:r>
      <w:r w:rsidRPr="00AC688C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прошлого,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памятникам</w:t>
      </w:r>
      <w:r w:rsidRPr="00AC688C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культуры.</w:t>
      </w:r>
    </w:p>
    <w:p w14:paraId="2EA8D717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Применение</w:t>
      </w:r>
      <w:r w:rsidRPr="00AC688C">
        <w:rPr>
          <w:rFonts w:ascii="Times New Roman" w:eastAsia="Times New Roman" w:hAnsi="Times New Roman"/>
          <w:b/>
          <w:bCs/>
          <w:spacing w:val="-1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исторических</w:t>
      </w:r>
      <w:r w:rsidRPr="00AC688C">
        <w:rPr>
          <w:rFonts w:ascii="Times New Roman" w:eastAsia="Times New Roman" w:hAnsi="Times New Roman"/>
          <w:b/>
          <w:bCs/>
          <w:spacing w:val="-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b/>
          <w:bCs/>
          <w:sz w:val="28"/>
          <w:szCs w:val="28"/>
        </w:rPr>
        <w:t>знаний:</w:t>
      </w:r>
    </w:p>
    <w:p w14:paraId="1E504FAB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pacing w:val="-1"/>
          <w:sz w:val="28"/>
          <w:szCs w:val="28"/>
        </w:rPr>
        <w:t>раскрывать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значение</w:t>
      </w:r>
      <w:r w:rsidRPr="00AC688C">
        <w:rPr>
          <w:rFonts w:ascii="Times New Roman" w:eastAsia="Times New Roman" w:hAnsi="Times New Roman"/>
          <w:spacing w:val="-1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памятников</w:t>
      </w:r>
      <w:r w:rsidRPr="00AC688C">
        <w:rPr>
          <w:rFonts w:ascii="Times New Roman" w:eastAsia="Times New Roman" w:hAnsi="Times New Roman"/>
          <w:spacing w:val="-15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древней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>истории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культуры,</w:t>
      </w:r>
      <w:r w:rsidRPr="00AC688C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необходимость</w:t>
      </w:r>
      <w:r w:rsidRPr="00AC688C">
        <w:rPr>
          <w:rFonts w:ascii="Times New Roman" w:eastAsia="Times New Roman" w:hAnsi="Times New Roman"/>
          <w:spacing w:val="-6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сохранения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их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современном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мире;</w:t>
      </w:r>
    </w:p>
    <w:p w14:paraId="0A0D2373" w14:textId="77777777" w:rsidR="00584DAC" w:rsidRPr="00AC688C" w:rsidRDefault="00584DAC" w:rsidP="00AC688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C688C">
        <w:rPr>
          <w:rFonts w:ascii="Times New Roman" w:eastAsia="Times New Roman" w:hAnsi="Times New Roman"/>
          <w:sz w:val="28"/>
          <w:szCs w:val="28"/>
        </w:rPr>
        <w:t>выполнять</w:t>
      </w:r>
      <w:r w:rsidRPr="00AC688C">
        <w:rPr>
          <w:rFonts w:ascii="Times New Roman" w:eastAsia="Times New Roman" w:hAnsi="Times New Roman"/>
          <w:spacing w:val="6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учебные</w:t>
      </w:r>
      <w:r w:rsidRPr="00AC688C">
        <w:rPr>
          <w:rFonts w:ascii="Times New Roman" w:eastAsia="Times New Roman" w:hAnsi="Times New Roman"/>
          <w:spacing w:val="5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проекты</w:t>
      </w:r>
      <w:r w:rsidRPr="00AC688C">
        <w:rPr>
          <w:rFonts w:ascii="Times New Roman" w:eastAsia="Times New Roman" w:hAnsi="Times New Roman"/>
          <w:spacing w:val="59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по</w:t>
      </w:r>
      <w:r w:rsidRPr="00AC688C">
        <w:rPr>
          <w:rFonts w:ascii="Times New Roman" w:eastAsia="Times New Roman" w:hAnsi="Times New Roman"/>
          <w:spacing w:val="5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истории</w:t>
      </w:r>
      <w:r w:rsidRPr="00AC688C">
        <w:rPr>
          <w:rFonts w:ascii="Times New Roman" w:eastAsia="Times New Roman" w:hAnsi="Times New Roman"/>
          <w:spacing w:val="6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Первобытности</w:t>
      </w:r>
      <w:r w:rsidRPr="00AC688C">
        <w:rPr>
          <w:rFonts w:ascii="Times New Roman" w:eastAsia="Times New Roman" w:hAnsi="Times New Roman"/>
          <w:spacing w:val="6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и</w:t>
      </w:r>
      <w:r w:rsidRPr="00AC688C">
        <w:rPr>
          <w:rFonts w:ascii="Times New Roman" w:eastAsia="Times New Roman" w:hAnsi="Times New Roman"/>
          <w:spacing w:val="60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Древнего</w:t>
      </w:r>
      <w:r w:rsidRPr="00AC688C">
        <w:rPr>
          <w:rFonts w:ascii="Times New Roman" w:eastAsia="Times New Roman" w:hAnsi="Times New Roman"/>
          <w:spacing w:val="56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мира</w:t>
      </w:r>
      <w:r w:rsidRPr="00AC688C">
        <w:rPr>
          <w:rFonts w:ascii="Times New Roman" w:eastAsia="Times New Roman" w:hAnsi="Times New Roman"/>
          <w:spacing w:val="-68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(в том числе с привлечением регионального материала), оформлять полученные</w:t>
      </w:r>
      <w:r w:rsidRPr="00AC688C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результаты</w:t>
      </w:r>
      <w:r w:rsidRPr="00AC688C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в</w:t>
      </w:r>
      <w:r w:rsidRPr="00AC688C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форме</w:t>
      </w:r>
      <w:r w:rsidRPr="00AC688C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сообщения,</w:t>
      </w:r>
      <w:r w:rsidRPr="00AC688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альбома,</w:t>
      </w:r>
      <w:r w:rsidRPr="00AC688C">
        <w:rPr>
          <w:rFonts w:ascii="Times New Roman" w:eastAsia="Times New Roman" w:hAnsi="Times New Roman"/>
          <w:spacing w:val="3"/>
          <w:sz w:val="28"/>
          <w:szCs w:val="28"/>
        </w:rPr>
        <w:t xml:space="preserve"> </w:t>
      </w:r>
      <w:r w:rsidRPr="00AC688C">
        <w:rPr>
          <w:rFonts w:ascii="Times New Roman" w:eastAsia="Times New Roman" w:hAnsi="Times New Roman"/>
          <w:sz w:val="28"/>
          <w:szCs w:val="28"/>
        </w:rPr>
        <w:t>презентации.</w:t>
      </w:r>
    </w:p>
    <w:p w14:paraId="35159B77" w14:textId="77777777" w:rsidR="00B45C90" w:rsidRPr="00AC688C" w:rsidRDefault="00B45C90" w:rsidP="00AC688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14:paraId="18F9EFE9" w14:textId="77777777" w:rsidR="005E7670" w:rsidRPr="00AC688C" w:rsidRDefault="005E7670" w:rsidP="00D65AE3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C688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Содержание учебного предмета</w:t>
      </w:r>
    </w:p>
    <w:p w14:paraId="477582A7" w14:textId="77777777" w:rsidR="005E7670" w:rsidRPr="00AC688C" w:rsidRDefault="005E7670" w:rsidP="00AC688C">
      <w:pPr>
        <w:pStyle w:val="af1"/>
        <w:ind w:left="0"/>
        <w:jc w:val="center"/>
        <w:rPr>
          <w:b/>
          <w:sz w:val="28"/>
          <w:szCs w:val="28"/>
        </w:rPr>
      </w:pPr>
      <w:r w:rsidRPr="00AC688C">
        <w:rPr>
          <w:b/>
          <w:sz w:val="28"/>
          <w:szCs w:val="28"/>
        </w:rPr>
        <w:t>5 класс</w:t>
      </w:r>
    </w:p>
    <w:p w14:paraId="022225AD" w14:textId="77777777" w:rsidR="005E7670" w:rsidRPr="00AC688C" w:rsidRDefault="005E7670" w:rsidP="00AC688C">
      <w:pPr>
        <w:pStyle w:val="af1"/>
        <w:ind w:left="0"/>
        <w:jc w:val="center"/>
        <w:rPr>
          <w:sz w:val="28"/>
          <w:szCs w:val="28"/>
        </w:rPr>
      </w:pPr>
      <w:r w:rsidRPr="00AC688C">
        <w:rPr>
          <w:sz w:val="28"/>
          <w:szCs w:val="28"/>
        </w:rPr>
        <w:t>1 час в неделю, всего 34 часа (34 учебных недели)</w:t>
      </w:r>
    </w:p>
    <w:p w14:paraId="730C0BA0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 xml:space="preserve">Введение </w:t>
      </w:r>
      <w:r w:rsidRPr="00AC688C">
        <w:rPr>
          <w:rFonts w:ascii="Times New Roman" w:hAnsi="Times New Roman"/>
          <w:b/>
          <w:sz w:val="28"/>
          <w:szCs w:val="28"/>
        </w:rPr>
        <w:t xml:space="preserve">(1 ч) </w:t>
      </w:r>
    </w:p>
    <w:p w14:paraId="3026F8A8" w14:textId="23B77F9B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>Что и как изучает предмет «</w:t>
      </w:r>
      <w:proofErr w:type="spellStart"/>
      <w:r w:rsidRPr="00AC688C">
        <w:rPr>
          <w:rFonts w:ascii="Times New Roman" w:hAnsi="Times New Roman"/>
          <w:sz w:val="28"/>
          <w:szCs w:val="28"/>
        </w:rPr>
        <w:t>Кубановедение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». Печатная и электронная форма учебного пособия по </w:t>
      </w:r>
      <w:proofErr w:type="spellStart"/>
      <w:r w:rsidRPr="00AC688C">
        <w:rPr>
          <w:rFonts w:ascii="Times New Roman" w:hAnsi="Times New Roman"/>
          <w:sz w:val="28"/>
          <w:szCs w:val="28"/>
        </w:rPr>
        <w:t>кубановедению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, Структура курса; аппарат усвоения знаний. Рабочая тетрадь по </w:t>
      </w:r>
      <w:proofErr w:type="spellStart"/>
      <w:r w:rsidRPr="00AC688C">
        <w:rPr>
          <w:rFonts w:ascii="Times New Roman" w:hAnsi="Times New Roman"/>
          <w:sz w:val="28"/>
          <w:szCs w:val="28"/>
        </w:rPr>
        <w:t>кубановедению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. Историческая память народа. Историческая карта Кубани. Человек в истории. История малой родины как часть всеобщей и российской истории. Источники знаний о прошлом. Природа и история Кубани в древности. Особенности культуры и быта жителей региона в далёком прошлом. </w:t>
      </w:r>
    </w:p>
    <w:p w14:paraId="621E156D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 xml:space="preserve">РАЗДЕЛ </w:t>
      </w:r>
      <w:r w:rsidRPr="00AC688C">
        <w:rPr>
          <w:rFonts w:ascii="Times New Roman" w:hAnsi="Times New Roman"/>
          <w:b/>
          <w:sz w:val="28"/>
          <w:szCs w:val="28"/>
          <w:lang w:val="en-US"/>
        </w:rPr>
        <w:t>I</w:t>
      </w:r>
      <w:r w:rsidRPr="00AC688C">
        <w:rPr>
          <w:rFonts w:ascii="Times New Roman" w:hAnsi="Times New Roman"/>
          <w:b/>
          <w:sz w:val="28"/>
          <w:szCs w:val="28"/>
        </w:rPr>
        <w:t xml:space="preserve">. КУБАНЬ В ЭПОХУ КАМЕННОГО ВЕКА (6 ч) </w:t>
      </w:r>
    </w:p>
    <w:p w14:paraId="3728F2FB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>Тема 1. Древние собиратели и охотники (2 ч)</w:t>
      </w:r>
    </w:p>
    <w:p w14:paraId="38FE4EBE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Каменный век на Кубани, его периодизация; палеолит, мезолит, неолит, энеолит. Этапы эволюции человека: питекантроп, неандерталец, человек современного вида. Расселение людей по территории Кубани. Стоянки раннего палеолита: Абадзехская, </w:t>
      </w:r>
      <w:proofErr w:type="spellStart"/>
      <w:r w:rsidRPr="00AC688C">
        <w:rPr>
          <w:rFonts w:ascii="Times New Roman" w:hAnsi="Times New Roman"/>
          <w:sz w:val="28"/>
          <w:szCs w:val="28"/>
        </w:rPr>
        <w:t>Хаджох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C688C">
        <w:rPr>
          <w:rFonts w:ascii="Times New Roman" w:hAnsi="Times New Roman"/>
          <w:sz w:val="28"/>
          <w:szCs w:val="28"/>
        </w:rPr>
        <w:t>Шаханская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(Майкопский район, Адыгея). Быт и занятия древнейшего человека. Первобытное человеческое стадо. Присваивающее хозяйство. Орудия труда и особенности жилища. Места обитания (пещеры, гроты) древних людей. Стоянки среднего палеолита: </w:t>
      </w:r>
      <w:proofErr w:type="spellStart"/>
      <w:r w:rsidRPr="00AC688C">
        <w:rPr>
          <w:rFonts w:ascii="Times New Roman" w:hAnsi="Times New Roman"/>
          <w:sz w:val="28"/>
          <w:szCs w:val="28"/>
        </w:rPr>
        <w:t>Ильская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, Губская, </w:t>
      </w:r>
      <w:r w:rsidRPr="00AC688C">
        <w:rPr>
          <w:rFonts w:ascii="Times New Roman" w:hAnsi="Times New Roman"/>
          <w:sz w:val="28"/>
          <w:szCs w:val="28"/>
        </w:rPr>
        <w:lastRenderedPageBreak/>
        <w:t xml:space="preserve">Монашеская, </w:t>
      </w:r>
      <w:proofErr w:type="spellStart"/>
      <w:r w:rsidRPr="00AC688C">
        <w:rPr>
          <w:rFonts w:ascii="Times New Roman" w:hAnsi="Times New Roman"/>
          <w:sz w:val="28"/>
          <w:szCs w:val="28"/>
        </w:rPr>
        <w:t>Баракаевская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C688C">
        <w:rPr>
          <w:rFonts w:ascii="Times New Roman" w:hAnsi="Times New Roman"/>
          <w:sz w:val="28"/>
          <w:szCs w:val="28"/>
        </w:rPr>
        <w:t>Ацинская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, Воронцовская, Хостинская, Изменения в общественной (элементы родового строя) и хозяйственной жизни. Добывание и использование огня. Искусственные жилища (землянки, шалаши). Погребальный ритуал. Зачатки религии, </w:t>
      </w:r>
    </w:p>
    <w:p w14:paraId="0F1F9469" w14:textId="39C12990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Работа с текстом «Удачный день». </w:t>
      </w:r>
      <w:r w:rsidRPr="00AC688C">
        <w:rPr>
          <w:rFonts w:ascii="Times New Roman" w:hAnsi="Times New Roman"/>
          <w:sz w:val="28"/>
          <w:szCs w:val="28"/>
        </w:rPr>
        <w:tab/>
      </w:r>
    </w:p>
    <w:p w14:paraId="498D3B43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>Тема 2. Появление человека современного облика (2 ч)</w:t>
      </w:r>
    </w:p>
    <w:p w14:paraId="4A275F3E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>«Человек разумный» в позднем палеолите. Родовая община. Костяной век. Техника шлифования. П</w:t>
      </w:r>
      <w:r w:rsidRPr="00AC688C">
        <w:rPr>
          <w:rFonts w:ascii="Times New Roman" w:hAnsi="Times New Roman"/>
          <w:vanish/>
          <w:sz w:val="28"/>
          <w:szCs w:val="28"/>
        </w:rPr>
        <w:t>-</w:t>
      </w:r>
      <w:proofErr w:type="spellStart"/>
      <w:r w:rsidRPr="00AC688C">
        <w:rPr>
          <w:rFonts w:ascii="Times New Roman" w:hAnsi="Times New Roman"/>
          <w:sz w:val="28"/>
          <w:szCs w:val="28"/>
        </w:rPr>
        <w:t>амятники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позднего палеолита: Каменномостская пещера (Майкопский </w:t>
      </w:r>
      <w:proofErr w:type="spellStart"/>
      <w:r w:rsidRPr="00AC688C">
        <w:rPr>
          <w:rFonts w:ascii="Times New Roman" w:hAnsi="Times New Roman"/>
          <w:sz w:val="28"/>
          <w:szCs w:val="28"/>
        </w:rPr>
        <w:t>раион</w:t>
      </w:r>
      <w:proofErr w:type="spellEnd"/>
      <w:r w:rsidRPr="00AC688C">
        <w:rPr>
          <w:rFonts w:ascii="Times New Roman" w:hAnsi="Times New Roman"/>
          <w:sz w:val="28"/>
          <w:szCs w:val="28"/>
        </w:rPr>
        <w:t>, Адыгея), Губские навесы (Мостовской район).</w:t>
      </w:r>
    </w:p>
    <w:p w14:paraId="637DA88F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vanish/>
          <w:sz w:val="28"/>
          <w:szCs w:val="28"/>
        </w:rPr>
        <w:t>-</w:t>
      </w:r>
      <w:r w:rsidRPr="00AC688C">
        <w:rPr>
          <w:rFonts w:ascii="Times New Roman" w:hAnsi="Times New Roman"/>
          <w:sz w:val="28"/>
          <w:szCs w:val="28"/>
        </w:rPr>
        <w:t xml:space="preserve">Мезолит. Изобретение первых «механизмов». Переход от загонной охоты к индивидуальной. Зачатки древнего искусства. Мезолитические стоянки: </w:t>
      </w:r>
      <w:proofErr w:type="spellStart"/>
      <w:r w:rsidRPr="00AC688C">
        <w:rPr>
          <w:rFonts w:ascii="Times New Roman" w:hAnsi="Times New Roman"/>
          <w:sz w:val="28"/>
          <w:szCs w:val="28"/>
        </w:rPr>
        <w:t>Ацинская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пещера (г. Сочи), </w:t>
      </w:r>
      <w:proofErr w:type="spellStart"/>
      <w:r w:rsidRPr="00AC688C">
        <w:rPr>
          <w:rFonts w:ascii="Times New Roman" w:hAnsi="Times New Roman"/>
          <w:sz w:val="28"/>
          <w:szCs w:val="28"/>
        </w:rPr>
        <w:t>Гамовские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навесы (Отрадненский район), Явора (Карачаево-Черкесия).</w:t>
      </w:r>
    </w:p>
    <w:p w14:paraId="66B86A63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Работа с текстом «Охота на мамонта». </w:t>
      </w:r>
    </w:p>
    <w:p w14:paraId="4BD63C25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>Тема 3. Земледельцы и скотоводы (2 ч)</w:t>
      </w:r>
    </w:p>
    <w:p w14:paraId="74CE2BA8" w14:textId="1AF9D1D2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Неолитическая революция. Производящий тип хозяйства: </w:t>
      </w:r>
      <w:proofErr w:type="spellStart"/>
      <w:r w:rsidRPr="00AC688C">
        <w:rPr>
          <w:rFonts w:ascii="Times New Roman" w:hAnsi="Times New Roman"/>
          <w:sz w:val="28"/>
          <w:szCs w:val="28"/>
        </w:rPr>
        <w:t>земледе</w:t>
      </w:r>
      <w:r w:rsidRPr="00AC688C">
        <w:rPr>
          <w:rFonts w:ascii="Times New Roman" w:hAnsi="Times New Roman"/>
          <w:vanish/>
          <w:sz w:val="28"/>
          <w:szCs w:val="28"/>
        </w:rPr>
        <w:t>-</w:t>
      </w:r>
      <w:r w:rsidRPr="00AC688C">
        <w:rPr>
          <w:rFonts w:ascii="Times New Roman" w:hAnsi="Times New Roman"/>
          <w:sz w:val="28"/>
          <w:szCs w:val="28"/>
        </w:rPr>
        <w:t>лие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и скотоводство. Родовая община. Неолитические стоянки на Кубани: Каменномостская (Майкопский район Адыгея), </w:t>
      </w:r>
      <w:proofErr w:type="spellStart"/>
      <w:r w:rsidRPr="00AC688C">
        <w:rPr>
          <w:rFonts w:ascii="Times New Roman" w:hAnsi="Times New Roman"/>
          <w:sz w:val="28"/>
          <w:szCs w:val="28"/>
        </w:rPr>
        <w:t>Нижнешиловская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(г. Сочи), </w:t>
      </w:r>
      <w:proofErr w:type="spellStart"/>
      <w:r w:rsidRPr="00AC688C">
        <w:rPr>
          <w:rFonts w:ascii="Times New Roman" w:hAnsi="Times New Roman"/>
          <w:sz w:val="28"/>
          <w:szCs w:val="28"/>
        </w:rPr>
        <w:t>Нововочепшийская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(Теучежский район, Адыгея). Энеолит (</w:t>
      </w:r>
      <w:proofErr w:type="gramStart"/>
      <w:r w:rsidRPr="00AC688C">
        <w:rPr>
          <w:rFonts w:ascii="Times New Roman" w:hAnsi="Times New Roman"/>
          <w:sz w:val="28"/>
          <w:szCs w:val="28"/>
        </w:rPr>
        <w:t>медно-каменный</w:t>
      </w:r>
      <w:proofErr w:type="gramEnd"/>
      <w:r w:rsidRPr="00AC688C">
        <w:rPr>
          <w:rFonts w:ascii="Times New Roman" w:hAnsi="Times New Roman"/>
          <w:sz w:val="28"/>
          <w:szCs w:val="28"/>
        </w:rPr>
        <w:t xml:space="preserve"> век). Начало использования металла. Стоянки на территории Кубани: </w:t>
      </w:r>
      <w:proofErr w:type="spellStart"/>
      <w:r w:rsidRPr="00AC688C">
        <w:rPr>
          <w:rFonts w:ascii="Times New Roman" w:hAnsi="Times New Roman"/>
          <w:sz w:val="28"/>
          <w:szCs w:val="28"/>
        </w:rPr>
        <w:t>подкурганные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захоронения (Правобережная Кубань); поселения </w:t>
      </w:r>
      <w:proofErr w:type="spellStart"/>
      <w:r w:rsidRPr="00AC688C">
        <w:rPr>
          <w:rFonts w:ascii="Times New Roman" w:hAnsi="Times New Roman"/>
          <w:sz w:val="28"/>
          <w:szCs w:val="28"/>
        </w:rPr>
        <w:t>Мешоко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(пос. Каменномостский, Адыгея), Свободное (Красногвардейский район, Адыгея), </w:t>
      </w:r>
      <w:proofErr w:type="spellStart"/>
      <w:r w:rsidRPr="00AC688C">
        <w:rPr>
          <w:rFonts w:ascii="Times New Roman" w:hAnsi="Times New Roman"/>
          <w:sz w:val="28"/>
          <w:szCs w:val="28"/>
        </w:rPr>
        <w:t>Большетегинское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(Отрадненский район); стоянки </w:t>
      </w:r>
      <w:proofErr w:type="spellStart"/>
      <w:r w:rsidRPr="00AC688C">
        <w:rPr>
          <w:rFonts w:ascii="Times New Roman" w:hAnsi="Times New Roman"/>
          <w:sz w:val="28"/>
          <w:szCs w:val="28"/>
        </w:rPr>
        <w:t>Нижнешиловская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, Бочаров ручей (г. Сочи). </w:t>
      </w:r>
    </w:p>
    <w:p w14:paraId="246DD288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Работа с текстом «Весенний праздник». </w:t>
      </w:r>
    </w:p>
    <w:p w14:paraId="243260AF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 xml:space="preserve">РАЗДЕЛ П. ЗЕМЛЕДЕЛЬЦЫ И СКОТОВОДЫ СЕВЕРО-ЗАПАДНОГО КАВКАЗА В ЭПОХУ БРОНЗЫ (5 ч) </w:t>
      </w:r>
    </w:p>
    <w:p w14:paraId="3BB3D2AC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 xml:space="preserve">Тема 4. Майкопская и ямная археологические </w:t>
      </w:r>
      <w:r w:rsidR="00B4798D" w:rsidRPr="00AC688C">
        <w:rPr>
          <w:rFonts w:ascii="Times New Roman" w:hAnsi="Times New Roman"/>
          <w:b/>
          <w:bCs/>
          <w:sz w:val="28"/>
          <w:szCs w:val="28"/>
        </w:rPr>
        <w:t>культуры (</w:t>
      </w:r>
      <w:r w:rsidRPr="00AC688C">
        <w:rPr>
          <w:rFonts w:ascii="Times New Roman" w:hAnsi="Times New Roman"/>
          <w:b/>
          <w:bCs/>
          <w:sz w:val="28"/>
          <w:szCs w:val="28"/>
        </w:rPr>
        <w:t>1 ч)</w:t>
      </w:r>
    </w:p>
    <w:p w14:paraId="7CA5D3B1" w14:textId="7CF3275F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Кубань в эпоху бронзы. Особенности производства бронзы на Северном Кавказе. Первое общественное разделение труда: земледельцы и скотоводы. Развитие обмена. </w:t>
      </w:r>
    </w:p>
    <w:p w14:paraId="00B72AE3" w14:textId="37DA5B85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Археологические культуры. Майкопская культура, Майкопский и </w:t>
      </w:r>
      <w:proofErr w:type="spellStart"/>
      <w:r w:rsidRPr="00AC688C">
        <w:rPr>
          <w:rFonts w:ascii="Times New Roman" w:hAnsi="Times New Roman"/>
          <w:sz w:val="28"/>
          <w:szCs w:val="28"/>
        </w:rPr>
        <w:t>Новосвободненские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курганы. Поселение </w:t>
      </w:r>
      <w:proofErr w:type="spellStart"/>
      <w:r w:rsidRPr="00AC688C">
        <w:rPr>
          <w:rFonts w:ascii="Times New Roman" w:hAnsi="Times New Roman"/>
          <w:sz w:val="28"/>
          <w:szCs w:val="28"/>
        </w:rPr>
        <w:t>Мешоко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(пос. Каменномостский). Ямная культура (правобережье Кубани). Особенности погребального обряда. Основные занятия племён ямной культуры. </w:t>
      </w:r>
    </w:p>
    <w:p w14:paraId="0DF4E411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>Тема 5. Дольменная культура (2 ч)</w:t>
      </w:r>
    </w:p>
    <w:p w14:paraId="06DE09FE" w14:textId="5303196A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>Дольмены и их типы (плиточные, составные, корытообразные, монолиты). Легенды о происхождении дольменов. Памятники дольменной культуры в Прикубанье и на Черноморском побережье: ст. Да</w:t>
      </w:r>
      <w:r w:rsidRPr="00AC688C">
        <w:rPr>
          <w:rFonts w:ascii="Times New Roman" w:hAnsi="Times New Roman"/>
          <w:vanish/>
          <w:sz w:val="28"/>
          <w:szCs w:val="28"/>
        </w:rPr>
        <w:t>-</w:t>
      </w:r>
      <w:proofErr w:type="spellStart"/>
      <w:r w:rsidRPr="00AC688C">
        <w:rPr>
          <w:rFonts w:ascii="Times New Roman" w:hAnsi="Times New Roman"/>
          <w:sz w:val="28"/>
          <w:szCs w:val="28"/>
        </w:rPr>
        <w:t>ховская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C688C">
        <w:rPr>
          <w:rFonts w:ascii="Times New Roman" w:hAnsi="Times New Roman"/>
          <w:sz w:val="28"/>
          <w:szCs w:val="28"/>
        </w:rPr>
        <w:t>Новосвободная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</w:t>
      </w:r>
      <w:r w:rsidRPr="00AC688C">
        <w:rPr>
          <w:rFonts w:ascii="Times New Roman" w:hAnsi="Times New Roman"/>
          <w:sz w:val="28"/>
          <w:szCs w:val="28"/>
        </w:rPr>
        <w:lastRenderedPageBreak/>
        <w:t xml:space="preserve">(Майкопский район, Адыгея), ст. </w:t>
      </w:r>
      <w:proofErr w:type="spellStart"/>
      <w:r w:rsidRPr="00AC688C">
        <w:rPr>
          <w:rFonts w:ascii="Times New Roman" w:hAnsi="Times New Roman"/>
          <w:sz w:val="28"/>
          <w:szCs w:val="28"/>
        </w:rPr>
        <w:t>Баговская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(Мостовский район); пос. Каменномостский (Майкопский район, Адыгея); окрестности Геленджика и Сочи. Образ жизни, занятия представителей племён дольменной культуры. </w:t>
      </w:r>
    </w:p>
    <w:p w14:paraId="0F31FB87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Работа с текстом «Каменное святилище». </w:t>
      </w:r>
    </w:p>
    <w:p w14:paraId="0B8B2640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>Тема 6. Северокавказская, катакомбная и срубная культуры (2 ч)</w:t>
      </w:r>
    </w:p>
    <w:p w14:paraId="744729EB" w14:textId="38F2E8E0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Северокавказские племена на территории Кубани. Памятники Северокавказской </w:t>
      </w:r>
      <w:r w:rsidR="00D65AE3">
        <w:rPr>
          <w:rFonts w:ascii="Times New Roman" w:hAnsi="Times New Roman"/>
          <w:sz w:val="28"/>
          <w:szCs w:val="28"/>
        </w:rPr>
        <w:t>а</w:t>
      </w:r>
      <w:r w:rsidRPr="00AC688C">
        <w:rPr>
          <w:rFonts w:ascii="Times New Roman" w:hAnsi="Times New Roman"/>
          <w:sz w:val="28"/>
          <w:szCs w:val="28"/>
        </w:rPr>
        <w:t xml:space="preserve">рхеологической культуры: окрестности аулов </w:t>
      </w:r>
      <w:proofErr w:type="spellStart"/>
      <w:r w:rsidRPr="00AC688C">
        <w:rPr>
          <w:rFonts w:ascii="Times New Roman" w:hAnsi="Times New Roman"/>
          <w:sz w:val="28"/>
          <w:szCs w:val="28"/>
        </w:rPr>
        <w:t>Уляп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(Красногвардейский район, Адыгея), </w:t>
      </w:r>
      <w:proofErr w:type="spellStart"/>
      <w:r w:rsidRPr="00AC688C">
        <w:rPr>
          <w:rFonts w:ascii="Times New Roman" w:hAnsi="Times New Roman"/>
          <w:sz w:val="28"/>
          <w:szCs w:val="28"/>
        </w:rPr>
        <w:t>Хатажукай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(Шовгеновский район, Адыгея); ст. Казанской Кавказского района и др. Образ жизни, хозяйственная деятельность. Общественный строй. </w:t>
      </w:r>
    </w:p>
    <w:p w14:paraId="69201B8F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Катакомбная культура. Особенности погребального обряда. Памятники племён катакомбной культуры. </w:t>
      </w:r>
    </w:p>
    <w:p w14:paraId="0FCE36DC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Срубная культура. Погребальный ритуал. Памятники срубной культуры на территории Кубани. </w:t>
      </w:r>
    </w:p>
    <w:p w14:paraId="751B5DB3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Работа с текстом «Тайны Литейщика». </w:t>
      </w:r>
    </w:p>
    <w:p w14:paraId="35E69CAE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 xml:space="preserve">РАЗДЕЛ </w:t>
      </w:r>
      <w:r w:rsidRPr="00AC688C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AC688C">
        <w:rPr>
          <w:rFonts w:ascii="Times New Roman" w:hAnsi="Times New Roman"/>
          <w:b/>
          <w:sz w:val="28"/>
          <w:szCs w:val="28"/>
        </w:rPr>
        <w:t xml:space="preserve">. КОЧЕВЫЕ И ОСЕДЛЫЕ ПЛЕМЕНА ПРИКУБАНИ В РАННЕМ ЖЕЛЕЗНОМ ВЕКЕ (8 ч) </w:t>
      </w:r>
    </w:p>
    <w:p w14:paraId="6B159467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 xml:space="preserve">Тема </w:t>
      </w:r>
      <w:r w:rsidRPr="00AC688C">
        <w:rPr>
          <w:rFonts w:ascii="Times New Roman" w:hAnsi="Times New Roman"/>
          <w:b/>
          <w:sz w:val="28"/>
          <w:szCs w:val="28"/>
        </w:rPr>
        <w:t xml:space="preserve">7. </w:t>
      </w:r>
      <w:r w:rsidRPr="00AC688C">
        <w:rPr>
          <w:rFonts w:ascii="Times New Roman" w:hAnsi="Times New Roman"/>
          <w:b/>
          <w:bCs/>
          <w:sz w:val="28"/>
          <w:szCs w:val="28"/>
        </w:rPr>
        <w:t xml:space="preserve">Кочевники кубанских степей (3 </w:t>
      </w:r>
      <w:r w:rsidR="00B4798D" w:rsidRPr="00AC688C">
        <w:rPr>
          <w:rFonts w:ascii="Times New Roman" w:hAnsi="Times New Roman"/>
          <w:b/>
          <w:bCs/>
          <w:sz w:val="28"/>
          <w:szCs w:val="28"/>
        </w:rPr>
        <w:t>ч)</w:t>
      </w:r>
    </w:p>
    <w:p w14:paraId="35EB216A" w14:textId="59DCAC65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Кубань в раннем железном веке. Орудия труда, хозяйственная деятельность и образ жизни людей. Сыродутный способ получения железа. Технический переворот, вызванный распространением железа. Второе общественное разделение труда: отделение ремесла от земледелия. </w:t>
      </w:r>
    </w:p>
    <w:p w14:paraId="186DABDD" w14:textId="01CE826D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Кочевые племена кубанских степей. Киммерийцы. Территория расселения, особенности быта и занятия. </w:t>
      </w:r>
    </w:p>
    <w:p w14:paraId="4266F448" w14:textId="2FC4F2BC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Скифы. Территория обитания. Занятия, образ жизни, обычаи. Общественный строй. Вооружение. Звериный стиль в искусстве скифов. Скифская военная история. Погребальный ритуал. Курганы. Усыпальницы воинов и вождей. Взаимоотношения скифов с другими племенами, населявшими территорию Кубани. Памятники скифской культуры: Костромской (Мостовский район), </w:t>
      </w:r>
      <w:proofErr w:type="spellStart"/>
      <w:r w:rsidRPr="00AC688C">
        <w:rPr>
          <w:rFonts w:ascii="Times New Roman" w:hAnsi="Times New Roman"/>
          <w:sz w:val="28"/>
          <w:szCs w:val="28"/>
        </w:rPr>
        <w:t>Келермесский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C688C">
        <w:rPr>
          <w:rFonts w:ascii="Times New Roman" w:hAnsi="Times New Roman"/>
          <w:sz w:val="28"/>
          <w:szCs w:val="28"/>
        </w:rPr>
        <w:t>Ульский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(Республика Адыгея) курганы. </w:t>
      </w:r>
    </w:p>
    <w:p w14:paraId="02B65470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Сарматы. Особенности быта, образ жизни, погребальный обряд. Памятники сарматской культуры: курганы ст. Динской, </w:t>
      </w:r>
      <w:proofErr w:type="spellStart"/>
      <w:r w:rsidRPr="00AC688C">
        <w:rPr>
          <w:rFonts w:ascii="Times New Roman" w:hAnsi="Times New Roman"/>
          <w:sz w:val="28"/>
          <w:szCs w:val="28"/>
        </w:rPr>
        <w:t>Раздольнои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, х. </w:t>
      </w:r>
      <w:proofErr w:type="spellStart"/>
      <w:r w:rsidRPr="00AC688C">
        <w:rPr>
          <w:rFonts w:ascii="Times New Roman" w:hAnsi="Times New Roman"/>
          <w:sz w:val="28"/>
          <w:szCs w:val="28"/>
        </w:rPr>
        <w:t>Бойкопонура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и др. </w:t>
      </w:r>
    </w:p>
    <w:p w14:paraId="27D1FDD8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C688C">
        <w:rPr>
          <w:rFonts w:ascii="Times New Roman" w:hAnsi="Times New Roman"/>
          <w:sz w:val="28"/>
          <w:szCs w:val="28"/>
        </w:rPr>
        <w:t>Сираки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. Территория расселения. </w:t>
      </w:r>
    </w:p>
    <w:p w14:paraId="3E0400F1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Античные авторы о кочевниках: Геродот, </w:t>
      </w:r>
      <w:proofErr w:type="spellStart"/>
      <w:r w:rsidRPr="00AC688C">
        <w:rPr>
          <w:rFonts w:ascii="Times New Roman" w:hAnsi="Times New Roman"/>
          <w:sz w:val="28"/>
          <w:szCs w:val="28"/>
        </w:rPr>
        <w:t>Страбон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, Овидии и др. </w:t>
      </w:r>
    </w:p>
    <w:p w14:paraId="3AA4F43E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Работа с текстом «Курган в степи (рассказ археолога)». </w:t>
      </w:r>
    </w:p>
    <w:p w14:paraId="653ACE6E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>Тема 8. Меоты — земледельческие племена Северо-Западного Кавказа</w:t>
      </w:r>
    </w:p>
    <w:p w14:paraId="1C0E3EFC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>(2 ч)</w:t>
      </w:r>
    </w:p>
    <w:p w14:paraId="69930809" w14:textId="7D4644A8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Племена меотов на Кубани. Территория проживания меотов. Племенной состав. Памятники </w:t>
      </w:r>
      <w:proofErr w:type="spellStart"/>
      <w:r w:rsidRPr="00AC688C">
        <w:rPr>
          <w:rFonts w:ascii="Times New Roman" w:hAnsi="Times New Roman"/>
          <w:sz w:val="28"/>
          <w:szCs w:val="28"/>
        </w:rPr>
        <w:t>меотской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культуры (городища и могильники) в окрестностях Краснодара, Усть-Лабинска, хутора Лебеди (Калининский район). Занятия: </w:t>
      </w:r>
      <w:r w:rsidRPr="00AC688C">
        <w:rPr>
          <w:rFonts w:ascii="Times New Roman" w:hAnsi="Times New Roman"/>
          <w:sz w:val="28"/>
          <w:szCs w:val="28"/>
        </w:rPr>
        <w:lastRenderedPageBreak/>
        <w:t xml:space="preserve">пашенное земледелие, скотоводство, рыболовство металлургическое и гончарное производства, торговля. </w:t>
      </w:r>
    </w:p>
    <w:p w14:paraId="48A82DD7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Общественный строй. </w:t>
      </w:r>
    </w:p>
    <w:p w14:paraId="76F37282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>Тема 9. Мифология скифов, меотов, сарматов (2 ч)</w:t>
      </w:r>
    </w:p>
    <w:p w14:paraId="747CEA85" w14:textId="66E97750" w:rsidR="005E7670" w:rsidRPr="00AC688C" w:rsidRDefault="005E7670" w:rsidP="00AC688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AC688C">
        <w:rPr>
          <w:rFonts w:ascii="Times New Roman" w:hAnsi="Times New Roman"/>
          <w:bCs/>
          <w:sz w:val="28"/>
          <w:szCs w:val="28"/>
        </w:rPr>
        <w:t>Материальная культура народов Прикубанья. Оружие, одежда, предметы быта, украшения, найденные в скифских курганах. Звериный стиль в искусстве скифов и сарматов.</w:t>
      </w:r>
    </w:p>
    <w:p w14:paraId="773DF5E9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AC688C">
        <w:rPr>
          <w:rFonts w:ascii="Times New Roman" w:hAnsi="Times New Roman"/>
          <w:bCs/>
          <w:sz w:val="28"/>
          <w:szCs w:val="28"/>
        </w:rPr>
        <w:t>Работа с текстом «Городок у дубовой рощи».</w:t>
      </w:r>
    </w:p>
    <w:p w14:paraId="1F0FE6C1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 xml:space="preserve">Тема 10. Искусство и быт кочевого и оседлого населения Прикубанья     </w:t>
      </w:r>
    </w:p>
    <w:p w14:paraId="40143E60" w14:textId="25931A98" w:rsidR="005E7670" w:rsidRPr="00AC688C" w:rsidRDefault="005E7670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>(1 ч</w:t>
      </w:r>
      <w:r w:rsidR="00C145F1">
        <w:rPr>
          <w:rFonts w:ascii="Times New Roman" w:hAnsi="Times New Roman"/>
          <w:b/>
          <w:bCs/>
          <w:sz w:val="28"/>
          <w:szCs w:val="28"/>
        </w:rPr>
        <w:t>.</w:t>
      </w:r>
      <w:r w:rsidRPr="00AC688C">
        <w:rPr>
          <w:rFonts w:ascii="Times New Roman" w:hAnsi="Times New Roman"/>
          <w:b/>
          <w:bCs/>
          <w:sz w:val="28"/>
          <w:szCs w:val="28"/>
        </w:rPr>
        <w:t>)</w:t>
      </w:r>
    </w:p>
    <w:p w14:paraId="63A9AE8E" w14:textId="17700D97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Древние традиции в культуре народов Северного Кавказа. «История» Геродота. Легенды о происхождении скифов. Верования скифов. </w:t>
      </w:r>
    </w:p>
    <w:p w14:paraId="7F9A7AF0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Скифские божества. Обряды. Культ предков. Культ плодородия. </w:t>
      </w:r>
    </w:p>
    <w:p w14:paraId="646B44F8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Работа с текстом «Бычья шкура». </w:t>
      </w:r>
    </w:p>
    <w:p w14:paraId="0241BAA2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 xml:space="preserve">РАЗДЕЛ </w:t>
      </w:r>
      <w:r w:rsidRPr="00AC688C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AC688C">
        <w:rPr>
          <w:rFonts w:ascii="Times New Roman" w:hAnsi="Times New Roman"/>
          <w:b/>
          <w:sz w:val="28"/>
          <w:szCs w:val="28"/>
        </w:rPr>
        <w:t xml:space="preserve">. ГРЕЧЕСКИЕ КОЛОНИИ НА БЕРЕГАХ ЧЁРНОГО И АЗОВСКОГО МОРЕЙ (14ч) </w:t>
      </w:r>
    </w:p>
    <w:p w14:paraId="2EA198D7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>Тема 10. Начало древнегреческой колонизации (2 ч)</w:t>
      </w:r>
    </w:p>
    <w:p w14:paraId="08714E99" w14:textId="40C62190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>Великая греческая колонизация. Причины переселения древних греков на северо-восточное побережье Чёрного моря. Основание колоний. Фанагория, Гермонасса, Пантикапей, Синдика-</w:t>
      </w:r>
      <w:proofErr w:type="spellStart"/>
      <w:r w:rsidRPr="00AC688C">
        <w:rPr>
          <w:rFonts w:ascii="Times New Roman" w:hAnsi="Times New Roman"/>
          <w:sz w:val="28"/>
          <w:szCs w:val="28"/>
        </w:rPr>
        <w:t>Горгиппия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C688C">
        <w:rPr>
          <w:rFonts w:ascii="Times New Roman" w:hAnsi="Times New Roman"/>
          <w:sz w:val="28"/>
          <w:szCs w:val="28"/>
        </w:rPr>
        <w:t>Кепы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и др. Греки и местное население. </w:t>
      </w:r>
    </w:p>
    <w:p w14:paraId="7DE0E991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>Тема 11. Античная мифология и Причерноморье (2 ч)</w:t>
      </w:r>
    </w:p>
    <w:p w14:paraId="386D6367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Миф о путешествии аргонавтов. Северное Причерноморье в поэмах Гомера. Мифы об Ахилле. Миф об Ифигении. </w:t>
      </w:r>
    </w:p>
    <w:p w14:paraId="578B267B" w14:textId="0C0264A3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C688C">
        <w:rPr>
          <w:rFonts w:ascii="Times New Roman" w:hAnsi="Times New Roman"/>
          <w:sz w:val="28"/>
          <w:szCs w:val="28"/>
        </w:rPr>
        <w:t>Боспор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Киммерийский и миф об Ио. Мифы о Геракле. Мифы об амазонках. Миф о Прометее. </w:t>
      </w:r>
    </w:p>
    <w:p w14:paraId="10502224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>Тема 12. Боспорское царство (2 ч)</w:t>
      </w:r>
    </w:p>
    <w:p w14:paraId="6D3A704E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Архонты. Династии </w:t>
      </w:r>
      <w:proofErr w:type="spellStart"/>
      <w:r w:rsidRPr="00AC688C">
        <w:rPr>
          <w:rFonts w:ascii="Times New Roman" w:hAnsi="Times New Roman"/>
          <w:sz w:val="28"/>
          <w:szCs w:val="28"/>
        </w:rPr>
        <w:t>Археанактидов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C688C">
        <w:rPr>
          <w:rFonts w:ascii="Times New Roman" w:hAnsi="Times New Roman"/>
          <w:sz w:val="28"/>
          <w:szCs w:val="28"/>
        </w:rPr>
        <w:t>Спартокидов</w:t>
      </w:r>
      <w:proofErr w:type="spellEnd"/>
      <w:r w:rsidRPr="00AC688C">
        <w:rPr>
          <w:rFonts w:ascii="Times New Roman" w:hAnsi="Times New Roman"/>
          <w:sz w:val="28"/>
          <w:szCs w:val="28"/>
        </w:rPr>
        <w:t>. Внешняя поли</w:t>
      </w:r>
      <w:r w:rsidRPr="00AC688C">
        <w:rPr>
          <w:rFonts w:ascii="Times New Roman" w:hAnsi="Times New Roman"/>
          <w:vanish/>
          <w:sz w:val="28"/>
          <w:szCs w:val="28"/>
        </w:rPr>
        <w:t>-</w:t>
      </w:r>
      <w:r w:rsidRPr="00AC688C">
        <w:rPr>
          <w:rFonts w:ascii="Times New Roman" w:hAnsi="Times New Roman"/>
          <w:sz w:val="28"/>
          <w:szCs w:val="28"/>
        </w:rPr>
        <w:t xml:space="preserve">тика Боспорского царства. </w:t>
      </w:r>
      <w:proofErr w:type="spellStart"/>
      <w:r w:rsidRPr="00AC688C">
        <w:rPr>
          <w:rFonts w:ascii="Times New Roman" w:hAnsi="Times New Roman"/>
          <w:sz w:val="28"/>
          <w:szCs w:val="28"/>
        </w:rPr>
        <w:t>Левкон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1. </w:t>
      </w:r>
      <w:proofErr w:type="spellStart"/>
      <w:r w:rsidRPr="00AC688C">
        <w:rPr>
          <w:rFonts w:ascii="Times New Roman" w:hAnsi="Times New Roman"/>
          <w:sz w:val="28"/>
          <w:szCs w:val="28"/>
        </w:rPr>
        <w:t>Перисад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1. Упадок </w:t>
      </w:r>
      <w:proofErr w:type="spellStart"/>
      <w:r w:rsidRPr="00AC688C">
        <w:rPr>
          <w:rFonts w:ascii="Times New Roman" w:hAnsi="Times New Roman"/>
          <w:sz w:val="28"/>
          <w:szCs w:val="28"/>
        </w:rPr>
        <w:t>Боспора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в 111 в. до н. э. Набеги кочевников. Нашествие готов и гуннов на Северный Кавказ. Падение Боспорского царства. </w:t>
      </w:r>
    </w:p>
    <w:p w14:paraId="75F34722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Работа с текстом «Битва на реке Фат». </w:t>
      </w:r>
    </w:p>
    <w:p w14:paraId="10FCEBA6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>Тема 13. Занятие жителей колоний (2 ч)</w:t>
      </w:r>
    </w:p>
    <w:p w14:paraId="51E9025D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AC688C">
        <w:rPr>
          <w:rFonts w:ascii="Times New Roman" w:hAnsi="Times New Roman"/>
          <w:bCs/>
          <w:sz w:val="28"/>
          <w:szCs w:val="28"/>
        </w:rPr>
        <w:t xml:space="preserve">Повседневная жизнь греческих переселенцев. Развитие земледелия, животноводства. Ремесло и торговля. Торговые партнёры, предметы вывоза и ввоза. </w:t>
      </w:r>
    </w:p>
    <w:p w14:paraId="730C996D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AC688C">
        <w:rPr>
          <w:rFonts w:ascii="Times New Roman" w:hAnsi="Times New Roman"/>
          <w:bCs/>
          <w:sz w:val="28"/>
          <w:szCs w:val="28"/>
        </w:rPr>
        <w:t xml:space="preserve">Работа с текстом «Микка — дочь </w:t>
      </w:r>
      <w:proofErr w:type="spellStart"/>
      <w:r w:rsidRPr="00AC688C">
        <w:rPr>
          <w:rFonts w:ascii="Times New Roman" w:hAnsi="Times New Roman"/>
          <w:bCs/>
          <w:sz w:val="28"/>
          <w:szCs w:val="28"/>
        </w:rPr>
        <w:t>Стратоника</w:t>
      </w:r>
      <w:proofErr w:type="spellEnd"/>
      <w:r w:rsidRPr="00AC688C">
        <w:rPr>
          <w:rFonts w:ascii="Times New Roman" w:hAnsi="Times New Roman"/>
          <w:bCs/>
          <w:sz w:val="28"/>
          <w:szCs w:val="28"/>
        </w:rPr>
        <w:t xml:space="preserve">». </w:t>
      </w:r>
    </w:p>
    <w:p w14:paraId="4566DD2A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Тема 14. Культура и быт греческих городов-колоний. (3 ч)</w:t>
      </w:r>
    </w:p>
    <w:p w14:paraId="163F63C2" w14:textId="52DB7417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lastRenderedPageBreak/>
        <w:t xml:space="preserve">Взаимопроникновение культур. Распространение греческой культуры в городах-колониях. Полис и его структура. Повседневная жизнь. Дворцы, жилища простых граждан. Одежда, ювелирные украшения, терракотовые статуэтки, микротехника. Домашняя утварь и традиционная пища. Верования Святилища и храмы. Культовая скульптура. Жрецы и жрицы. Празднества. Погребальный обряд. Образование, спорт, искусство. </w:t>
      </w:r>
    </w:p>
    <w:p w14:paraId="18E2D89B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Отражение культурных традиций Рима в культуре </w:t>
      </w:r>
      <w:proofErr w:type="spellStart"/>
      <w:r w:rsidRPr="00AC688C">
        <w:rPr>
          <w:rFonts w:ascii="Times New Roman" w:hAnsi="Times New Roman"/>
          <w:sz w:val="28"/>
          <w:szCs w:val="28"/>
        </w:rPr>
        <w:t>Боспора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. Произведения античного искусства, найденные археологами на территории Кубани. Историческая и художественная ценность археологических находок. Взаимодействие античной и местной (варварской) </w:t>
      </w:r>
      <w:proofErr w:type="spellStart"/>
      <w:r w:rsidRPr="00AC688C">
        <w:rPr>
          <w:rFonts w:ascii="Times New Roman" w:hAnsi="Times New Roman"/>
          <w:sz w:val="28"/>
          <w:szCs w:val="28"/>
        </w:rPr>
        <w:t>скифско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-сарматской культур. </w:t>
      </w:r>
    </w:p>
    <w:p w14:paraId="519C5E97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 xml:space="preserve">Тема 15. Культура и быт </w:t>
      </w:r>
      <w:proofErr w:type="spellStart"/>
      <w:r w:rsidRPr="00AC688C">
        <w:rPr>
          <w:rFonts w:ascii="Times New Roman" w:hAnsi="Times New Roman"/>
          <w:b/>
          <w:sz w:val="28"/>
          <w:szCs w:val="28"/>
        </w:rPr>
        <w:t>Боспора</w:t>
      </w:r>
      <w:proofErr w:type="spellEnd"/>
      <w:r w:rsidRPr="00AC688C">
        <w:rPr>
          <w:rFonts w:ascii="Times New Roman" w:hAnsi="Times New Roman"/>
          <w:b/>
          <w:sz w:val="28"/>
          <w:szCs w:val="28"/>
        </w:rPr>
        <w:t xml:space="preserve"> римского времени. (2 ч)</w:t>
      </w:r>
    </w:p>
    <w:p w14:paraId="76E5AE1B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Архитектура. Новые типы сооружений: ипподромы, термы (бани). Новые строительные материалы: известковый раствор, обожжённый кирпич. </w:t>
      </w:r>
    </w:p>
    <w:p w14:paraId="6455272F" w14:textId="3A54E19E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Признаки </w:t>
      </w:r>
      <w:proofErr w:type="spellStart"/>
      <w:r w:rsidRPr="00AC688C">
        <w:rPr>
          <w:rFonts w:ascii="Times New Roman" w:hAnsi="Times New Roman"/>
          <w:sz w:val="28"/>
          <w:szCs w:val="28"/>
        </w:rPr>
        <w:t>варваризации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античного искусства в скульптурных произведениях. Скульптуры правителей. Статуя </w:t>
      </w:r>
      <w:proofErr w:type="spellStart"/>
      <w:r w:rsidRPr="00AC688C">
        <w:rPr>
          <w:rFonts w:ascii="Times New Roman" w:hAnsi="Times New Roman"/>
          <w:sz w:val="28"/>
          <w:szCs w:val="28"/>
        </w:rPr>
        <w:t>Неокла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AC688C">
        <w:rPr>
          <w:rFonts w:ascii="Times New Roman" w:hAnsi="Times New Roman"/>
          <w:sz w:val="28"/>
          <w:szCs w:val="28"/>
        </w:rPr>
        <w:t>Горгиппия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). </w:t>
      </w:r>
    </w:p>
    <w:p w14:paraId="31CD2D23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Живопись. Роспись по камню. Фрески. Мифологические и бытовые сюжеты. Растительные и геометрические орнаменты. Склеп Геракла. </w:t>
      </w:r>
    </w:p>
    <w:p w14:paraId="2749633F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Поэзия. Эпитафии. «Варваризмы» в языке. </w:t>
      </w:r>
      <w:proofErr w:type="spellStart"/>
      <w:r w:rsidRPr="00AC688C">
        <w:rPr>
          <w:rFonts w:ascii="Times New Roman" w:hAnsi="Times New Roman"/>
          <w:sz w:val="28"/>
          <w:szCs w:val="28"/>
        </w:rPr>
        <w:t>Тамгообразные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знаки. </w:t>
      </w:r>
    </w:p>
    <w:p w14:paraId="45711EF6" w14:textId="65603C4B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На пути к христианству. Тайные общины первых христиан. Предание об апостоле Андрее Первозванном. Боспорская и </w:t>
      </w:r>
      <w:proofErr w:type="spellStart"/>
      <w:r w:rsidRPr="00AC688C">
        <w:rPr>
          <w:rFonts w:ascii="Times New Roman" w:hAnsi="Times New Roman"/>
          <w:sz w:val="28"/>
          <w:szCs w:val="28"/>
        </w:rPr>
        <w:t>Зихская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епархии. Базилики. </w:t>
      </w:r>
    </w:p>
    <w:p w14:paraId="1FBD8A40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>Работа с текстом «</w:t>
      </w:r>
      <w:proofErr w:type="spellStart"/>
      <w:r w:rsidRPr="00AC688C">
        <w:rPr>
          <w:rFonts w:ascii="Times New Roman" w:hAnsi="Times New Roman"/>
          <w:sz w:val="28"/>
          <w:szCs w:val="28"/>
        </w:rPr>
        <w:t>Тиргатао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— царица </w:t>
      </w:r>
      <w:proofErr w:type="spellStart"/>
      <w:r w:rsidRPr="00AC688C">
        <w:rPr>
          <w:rFonts w:ascii="Times New Roman" w:hAnsi="Times New Roman"/>
          <w:sz w:val="28"/>
          <w:szCs w:val="28"/>
        </w:rPr>
        <w:t>синдов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». </w:t>
      </w:r>
    </w:p>
    <w:p w14:paraId="456D8CA5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Итоговое повторение и проектная деятельность (1 ч)</w:t>
      </w:r>
    </w:p>
    <w:p w14:paraId="16B97627" w14:textId="77777777" w:rsidR="005E7670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Появление первобытных людей на территории Кубани. Древний период в истории Кубани. Основные изменения в производственной деятельности и общественной жизни населения региона в период между древностью и Средневековьем. </w:t>
      </w:r>
    </w:p>
    <w:p w14:paraId="63F67255" w14:textId="37F5F78B" w:rsidR="007F6C91" w:rsidRPr="00AC688C" w:rsidRDefault="005E7670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Вклад археологов, проводивших раскопки на Кубани, в развитие отечественной и мировой науки: Е.Д. </w:t>
      </w:r>
      <w:proofErr w:type="spellStart"/>
      <w:r w:rsidRPr="00AC688C">
        <w:rPr>
          <w:rFonts w:ascii="Times New Roman" w:hAnsi="Times New Roman"/>
          <w:sz w:val="28"/>
          <w:szCs w:val="28"/>
        </w:rPr>
        <w:t>Фелицын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, Н.И. Веселовский, Н. В. Анфимов, В. Е. </w:t>
      </w:r>
      <w:proofErr w:type="spellStart"/>
      <w:r w:rsidRPr="00AC688C">
        <w:rPr>
          <w:rFonts w:ascii="Times New Roman" w:hAnsi="Times New Roman"/>
          <w:sz w:val="28"/>
          <w:szCs w:val="28"/>
        </w:rPr>
        <w:t>Щелинский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, И. И. Марченко, В. И. </w:t>
      </w:r>
      <w:proofErr w:type="spellStart"/>
      <w:r w:rsidRPr="00AC688C">
        <w:rPr>
          <w:rFonts w:ascii="Times New Roman" w:hAnsi="Times New Roman"/>
          <w:sz w:val="28"/>
          <w:szCs w:val="28"/>
        </w:rPr>
        <w:t>Марковин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, Н. Е. </w:t>
      </w:r>
      <w:proofErr w:type="spellStart"/>
      <w:r w:rsidRPr="00AC688C">
        <w:rPr>
          <w:rFonts w:ascii="Times New Roman" w:hAnsi="Times New Roman"/>
          <w:sz w:val="28"/>
          <w:szCs w:val="28"/>
        </w:rPr>
        <w:t>Берлизов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. </w:t>
      </w:r>
    </w:p>
    <w:p w14:paraId="008D219E" w14:textId="77777777" w:rsidR="00A3651A" w:rsidRPr="00AC688C" w:rsidRDefault="00A3651A" w:rsidP="00AC688C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>9 класс</w:t>
      </w:r>
    </w:p>
    <w:p w14:paraId="414F4BBE" w14:textId="77777777" w:rsidR="00A3651A" w:rsidRPr="00AC688C" w:rsidRDefault="00A3651A" w:rsidP="00AC688C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AC688C">
        <w:rPr>
          <w:rFonts w:ascii="Times New Roman" w:hAnsi="Times New Roman"/>
          <w:bCs/>
          <w:sz w:val="28"/>
          <w:szCs w:val="28"/>
        </w:rPr>
        <w:t>1 час в неделю, всего 34 часа (34 учебных недели)</w:t>
      </w:r>
    </w:p>
    <w:p w14:paraId="1A198B59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 xml:space="preserve">Введение </w:t>
      </w:r>
      <w:r w:rsidRPr="00AC688C">
        <w:rPr>
          <w:rFonts w:ascii="Times New Roman" w:hAnsi="Times New Roman"/>
          <w:b/>
          <w:sz w:val="28"/>
          <w:szCs w:val="28"/>
        </w:rPr>
        <w:t xml:space="preserve">(1 ч) </w:t>
      </w:r>
    </w:p>
    <w:p w14:paraId="610393AC" w14:textId="430C034C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>Физико-географический портрет кубанского региона. История Кубани Х</w:t>
      </w:r>
      <w:r w:rsidRPr="00AC688C">
        <w:rPr>
          <w:rFonts w:ascii="Times New Roman" w:hAnsi="Times New Roman"/>
          <w:sz w:val="28"/>
          <w:szCs w:val="28"/>
          <w:lang w:val="en-US"/>
        </w:rPr>
        <w:t>VIII</w:t>
      </w:r>
      <w:r w:rsidRPr="00AC688C">
        <w:rPr>
          <w:rFonts w:ascii="Times New Roman" w:hAnsi="Times New Roman"/>
          <w:sz w:val="28"/>
          <w:szCs w:val="28"/>
        </w:rPr>
        <w:t xml:space="preserve"> в. (повторение материала, изученного в 8 классе). Начало заселения кубанских земель русскими переселенцами и казаками. Кубань в Русско-турецких войнах. Образование Черноморского казачьего войска. </w:t>
      </w:r>
    </w:p>
    <w:p w14:paraId="61450C1E" w14:textId="3EE76289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>Основание Екатеринодара. Традиционная культура жителей Кубани и Черноморья. Кубань Х</w:t>
      </w:r>
      <w:r w:rsidRPr="00AC688C">
        <w:rPr>
          <w:rFonts w:ascii="Times New Roman" w:hAnsi="Times New Roman"/>
          <w:sz w:val="28"/>
          <w:szCs w:val="28"/>
          <w:lang w:val="en-US"/>
        </w:rPr>
        <w:t>VIII</w:t>
      </w:r>
      <w:r w:rsidRPr="00AC688C">
        <w:rPr>
          <w:rFonts w:ascii="Times New Roman" w:hAnsi="Times New Roman"/>
          <w:sz w:val="28"/>
          <w:szCs w:val="28"/>
        </w:rPr>
        <w:t xml:space="preserve"> в. в записках путешественников, трудах учёных, в </w:t>
      </w:r>
      <w:r w:rsidRPr="00AC688C">
        <w:rPr>
          <w:rFonts w:ascii="Times New Roman" w:hAnsi="Times New Roman"/>
          <w:sz w:val="28"/>
          <w:szCs w:val="28"/>
        </w:rPr>
        <w:lastRenderedPageBreak/>
        <w:t>документах. История региона — часть истории России. Общность исторических судеб народов Кубани.</w:t>
      </w:r>
    </w:p>
    <w:p w14:paraId="30EEC48C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РАЗДЕЛ 1. КУБАНЬ В ПЕРВОЙ ПОЛОВИНЕ Х</w:t>
      </w:r>
      <w:r w:rsidRPr="00AC688C">
        <w:rPr>
          <w:rFonts w:ascii="Times New Roman" w:hAnsi="Times New Roman"/>
          <w:b/>
          <w:sz w:val="28"/>
          <w:szCs w:val="28"/>
          <w:lang w:val="en-US"/>
        </w:rPr>
        <w:t>I</w:t>
      </w:r>
      <w:r w:rsidRPr="00AC688C">
        <w:rPr>
          <w:rFonts w:ascii="Times New Roman" w:hAnsi="Times New Roman"/>
          <w:b/>
          <w:sz w:val="28"/>
          <w:szCs w:val="28"/>
        </w:rPr>
        <w:t xml:space="preserve">Х в. (12 ч) </w:t>
      </w:r>
    </w:p>
    <w:p w14:paraId="52F70D0B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>Тема 1. Освоение кубанских степей (2 ч)</w:t>
      </w:r>
    </w:p>
    <w:p w14:paraId="6ABC4532" w14:textId="4DBBF923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 xml:space="preserve">Заселение </w:t>
      </w:r>
      <w:proofErr w:type="spellStart"/>
      <w:r w:rsidRPr="00AC688C">
        <w:rPr>
          <w:rFonts w:ascii="Times New Roman" w:hAnsi="Times New Roman"/>
          <w:b/>
          <w:sz w:val="28"/>
          <w:szCs w:val="28"/>
        </w:rPr>
        <w:t>Черномории</w:t>
      </w:r>
      <w:proofErr w:type="spellEnd"/>
      <w:r w:rsidRPr="00AC688C">
        <w:rPr>
          <w:rFonts w:ascii="Times New Roman" w:hAnsi="Times New Roman"/>
          <w:b/>
          <w:sz w:val="28"/>
          <w:szCs w:val="28"/>
        </w:rPr>
        <w:t xml:space="preserve"> (1 ч)</w:t>
      </w:r>
      <w:r w:rsidRPr="00AC688C">
        <w:rPr>
          <w:rFonts w:ascii="Times New Roman" w:hAnsi="Times New Roman"/>
          <w:sz w:val="28"/>
          <w:szCs w:val="28"/>
        </w:rPr>
        <w:t xml:space="preserve"> Особенности развития России в Х</w:t>
      </w:r>
      <w:r w:rsidRPr="00AC688C">
        <w:rPr>
          <w:rFonts w:ascii="Times New Roman" w:hAnsi="Times New Roman"/>
          <w:sz w:val="28"/>
          <w:szCs w:val="28"/>
          <w:lang w:val="en-US"/>
        </w:rPr>
        <w:t>I</w:t>
      </w:r>
      <w:r w:rsidRPr="00AC688C">
        <w:rPr>
          <w:rFonts w:ascii="Times New Roman" w:hAnsi="Times New Roman"/>
          <w:sz w:val="28"/>
          <w:szCs w:val="28"/>
        </w:rPr>
        <w:t xml:space="preserve">Х в. Кризис традиционного общества. Народная и военно-казачья колонизация </w:t>
      </w:r>
      <w:proofErr w:type="spellStart"/>
      <w:r w:rsidRPr="00AC688C">
        <w:rPr>
          <w:rFonts w:ascii="Times New Roman" w:hAnsi="Times New Roman"/>
          <w:sz w:val="28"/>
          <w:szCs w:val="28"/>
        </w:rPr>
        <w:t>Черномории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. Состав переселенцев (беглые крепостные, свободные крестьяне, </w:t>
      </w:r>
      <w:proofErr w:type="spellStart"/>
      <w:r w:rsidRPr="00AC688C">
        <w:rPr>
          <w:rFonts w:ascii="Times New Roman" w:hAnsi="Times New Roman"/>
          <w:sz w:val="28"/>
          <w:szCs w:val="28"/>
        </w:rPr>
        <w:t>государствен</w:t>
      </w:r>
      <w:r w:rsidRPr="00AC688C">
        <w:rPr>
          <w:rFonts w:ascii="Times New Roman" w:hAnsi="Times New Roman"/>
          <w:vanish/>
          <w:sz w:val="28"/>
          <w:szCs w:val="28"/>
        </w:rPr>
        <w:t>-</w:t>
      </w:r>
      <w:r w:rsidRPr="00AC688C">
        <w:rPr>
          <w:rFonts w:ascii="Times New Roman" w:hAnsi="Times New Roman"/>
          <w:sz w:val="28"/>
          <w:szCs w:val="28"/>
        </w:rPr>
        <w:t>ные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крестьяне, отставные солдаты и др.). Основание селений Ады, Армавир (1839), станиц </w:t>
      </w:r>
      <w:proofErr w:type="spellStart"/>
      <w:r w:rsidRPr="00AC688C">
        <w:rPr>
          <w:rFonts w:ascii="Times New Roman" w:hAnsi="Times New Roman"/>
          <w:sz w:val="28"/>
          <w:szCs w:val="28"/>
        </w:rPr>
        <w:t>Новодеревянковской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C688C">
        <w:rPr>
          <w:rFonts w:ascii="Times New Roman" w:hAnsi="Times New Roman"/>
          <w:sz w:val="28"/>
          <w:szCs w:val="28"/>
        </w:rPr>
        <w:t>Новощербиновской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C688C">
        <w:rPr>
          <w:rFonts w:ascii="Times New Roman" w:hAnsi="Times New Roman"/>
          <w:sz w:val="28"/>
          <w:szCs w:val="28"/>
        </w:rPr>
        <w:t>Лабин</w:t>
      </w:r>
      <w:r w:rsidRPr="00AC688C">
        <w:rPr>
          <w:rFonts w:ascii="Times New Roman" w:hAnsi="Times New Roman"/>
          <w:vanish/>
          <w:sz w:val="28"/>
          <w:szCs w:val="28"/>
        </w:rPr>
        <w:t>-</w:t>
      </w:r>
      <w:r w:rsidRPr="00AC688C">
        <w:rPr>
          <w:rFonts w:ascii="Times New Roman" w:hAnsi="Times New Roman"/>
          <w:sz w:val="28"/>
          <w:szCs w:val="28"/>
        </w:rPr>
        <w:t>ской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, Урупской и др., города-порта Ейска (1848). </w:t>
      </w:r>
    </w:p>
    <w:p w14:paraId="53B78613" w14:textId="3F51859D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Заселение Старой линии (1 ч)</w:t>
      </w:r>
      <w:r w:rsidRPr="00AC688C">
        <w:rPr>
          <w:rFonts w:ascii="Times New Roman" w:hAnsi="Times New Roman"/>
          <w:sz w:val="28"/>
          <w:szCs w:val="28"/>
        </w:rPr>
        <w:t xml:space="preserve"> Заселение северо-восточной части Кубани (Старой линии), основание станиц Тифлисской, </w:t>
      </w:r>
      <w:proofErr w:type="spellStart"/>
      <w:r w:rsidRPr="00AC688C">
        <w:rPr>
          <w:rFonts w:ascii="Times New Roman" w:hAnsi="Times New Roman"/>
          <w:sz w:val="28"/>
          <w:szCs w:val="28"/>
        </w:rPr>
        <w:t>Темижбекской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, Ладожской, Казанской, </w:t>
      </w:r>
      <w:proofErr w:type="spellStart"/>
      <w:r w:rsidRPr="00AC688C">
        <w:rPr>
          <w:rFonts w:ascii="Times New Roman" w:hAnsi="Times New Roman"/>
          <w:sz w:val="28"/>
          <w:szCs w:val="28"/>
        </w:rPr>
        <w:t>Воро</w:t>
      </w:r>
      <w:r w:rsidRPr="00AC688C">
        <w:rPr>
          <w:rFonts w:ascii="Times New Roman" w:hAnsi="Times New Roman"/>
          <w:vanish/>
          <w:sz w:val="28"/>
          <w:szCs w:val="28"/>
        </w:rPr>
        <w:t>-</w:t>
      </w:r>
      <w:r w:rsidRPr="00AC688C">
        <w:rPr>
          <w:rFonts w:ascii="Times New Roman" w:hAnsi="Times New Roman"/>
          <w:sz w:val="28"/>
          <w:szCs w:val="28"/>
        </w:rPr>
        <w:t>нежской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(1802 — 1804 гг.). Хозяйственное освоение территории. </w:t>
      </w:r>
      <w:proofErr w:type="spellStart"/>
      <w:r w:rsidRPr="00AC688C">
        <w:rPr>
          <w:rFonts w:ascii="Times New Roman" w:hAnsi="Times New Roman"/>
          <w:sz w:val="28"/>
          <w:szCs w:val="28"/>
        </w:rPr>
        <w:t>Разви</w:t>
      </w:r>
      <w:r w:rsidRPr="00AC688C">
        <w:rPr>
          <w:rFonts w:ascii="Times New Roman" w:hAnsi="Times New Roman"/>
          <w:vanish/>
          <w:sz w:val="28"/>
          <w:szCs w:val="28"/>
        </w:rPr>
        <w:t>-</w:t>
      </w:r>
      <w:r w:rsidRPr="00AC688C">
        <w:rPr>
          <w:rFonts w:ascii="Times New Roman" w:hAnsi="Times New Roman"/>
          <w:sz w:val="28"/>
          <w:szCs w:val="28"/>
        </w:rPr>
        <w:t>тие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сельского хозяйства и зарождение промышленности. Товарообмен и торговля как факторы сближения горцев и казаков. </w:t>
      </w:r>
    </w:p>
    <w:p w14:paraId="429F6ADB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 xml:space="preserve">Тема 2. Черноморцы в Отечественной войне </w:t>
      </w:r>
      <w:r w:rsidRPr="00AC688C">
        <w:rPr>
          <w:rFonts w:ascii="Times New Roman" w:hAnsi="Times New Roman"/>
          <w:b/>
          <w:sz w:val="28"/>
          <w:szCs w:val="28"/>
        </w:rPr>
        <w:t xml:space="preserve">1812 </w:t>
      </w:r>
      <w:r w:rsidRPr="00AC688C">
        <w:rPr>
          <w:rFonts w:ascii="Times New Roman" w:hAnsi="Times New Roman"/>
          <w:b/>
          <w:bCs/>
          <w:sz w:val="28"/>
          <w:szCs w:val="28"/>
        </w:rPr>
        <w:t>г.  (2 часа)</w:t>
      </w:r>
    </w:p>
    <w:p w14:paraId="78D3393C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Патриотический порыв кубанцев (1 ч</w:t>
      </w:r>
      <w:r w:rsidRPr="00AC688C">
        <w:rPr>
          <w:rFonts w:ascii="Times New Roman" w:hAnsi="Times New Roman"/>
          <w:sz w:val="28"/>
          <w:szCs w:val="28"/>
        </w:rPr>
        <w:t xml:space="preserve">) Кубанцы в боях за Отечество. </w:t>
      </w:r>
      <w:r w:rsidRPr="00AC688C">
        <w:rPr>
          <w:rFonts w:ascii="Times New Roman" w:hAnsi="Times New Roman"/>
          <w:b/>
          <w:sz w:val="28"/>
          <w:szCs w:val="28"/>
        </w:rPr>
        <w:t>Черноморцы в Отечественной войне 1812 г. (1 ч)</w:t>
      </w:r>
      <w:r w:rsidRPr="00AC688C">
        <w:rPr>
          <w:rFonts w:ascii="Times New Roman" w:hAnsi="Times New Roman"/>
          <w:sz w:val="28"/>
          <w:szCs w:val="28"/>
        </w:rPr>
        <w:t xml:space="preserve"> Участие черноморцев в Бородинском сражении и Заграничных походах русской армии 1813 — 1814 гг. Воин</w:t>
      </w:r>
      <w:r w:rsidRPr="00AC688C">
        <w:rPr>
          <w:rFonts w:ascii="Times New Roman" w:hAnsi="Times New Roman"/>
          <w:vanish/>
          <w:sz w:val="28"/>
          <w:szCs w:val="28"/>
        </w:rPr>
        <w:t>-</w:t>
      </w:r>
      <w:proofErr w:type="spellStart"/>
      <w:r w:rsidRPr="00AC688C">
        <w:rPr>
          <w:rFonts w:ascii="Times New Roman" w:hAnsi="Times New Roman"/>
          <w:sz w:val="28"/>
          <w:szCs w:val="28"/>
        </w:rPr>
        <w:t>ская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доблесть А. Ф. и П. Ф. Бурсаков, А. Д. </w:t>
      </w:r>
      <w:proofErr w:type="spellStart"/>
      <w:r w:rsidRPr="00AC688C">
        <w:rPr>
          <w:rFonts w:ascii="Times New Roman" w:hAnsi="Times New Roman"/>
          <w:sz w:val="28"/>
          <w:szCs w:val="28"/>
        </w:rPr>
        <w:t>Безкровного</w:t>
      </w:r>
      <w:proofErr w:type="spellEnd"/>
      <w:r w:rsidRPr="00AC688C">
        <w:rPr>
          <w:rFonts w:ascii="Times New Roman" w:hAnsi="Times New Roman"/>
          <w:sz w:val="28"/>
          <w:szCs w:val="28"/>
        </w:rPr>
        <w:t>, В. В. Орлова-Де</w:t>
      </w:r>
      <w:r w:rsidRPr="00AC688C">
        <w:rPr>
          <w:rFonts w:ascii="Times New Roman" w:hAnsi="Times New Roman"/>
          <w:vanish/>
          <w:sz w:val="28"/>
          <w:szCs w:val="28"/>
        </w:rPr>
        <w:t>-</w:t>
      </w:r>
      <w:proofErr w:type="spellStart"/>
      <w:r w:rsidRPr="00AC688C">
        <w:rPr>
          <w:rFonts w:ascii="Times New Roman" w:hAnsi="Times New Roman"/>
          <w:sz w:val="28"/>
          <w:szCs w:val="28"/>
        </w:rPr>
        <w:t>нисова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, Н. С. Заводовского. Казачья тактика ведения боевых действий. </w:t>
      </w:r>
    </w:p>
    <w:p w14:paraId="5A479F4B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 xml:space="preserve">Тема 3. Декабристы на </w:t>
      </w:r>
      <w:r w:rsidR="00B4798D" w:rsidRPr="00AC688C">
        <w:rPr>
          <w:rFonts w:ascii="Times New Roman" w:hAnsi="Times New Roman"/>
          <w:b/>
          <w:bCs/>
          <w:sz w:val="28"/>
          <w:szCs w:val="28"/>
        </w:rPr>
        <w:t>Кубани (</w:t>
      </w:r>
      <w:r w:rsidRPr="00AC688C">
        <w:rPr>
          <w:rFonts w:ascii="Times New Roman" w:hAnsi="Times New Roman"/>
          <w:b/>
          <w:bCs/>
          <w:sz w:val="28"/>
          <w:szCs w:val="28"/>
        </w:rPr>
        <w:t>1 ч)</w:t>
      </w:r>
    </w:p>
    <w:p w14:paraId="08B6DAB0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Кавказ — «тёплая Сибирь» в судьбах участников декабрьского </w:t>
      </w:r>
      <w:proofErr w:type="spellStart"/>
      <w:r w:rsidRPr="00AC688C">
        <w:rPr>
          <w:rFonts w:ascii="Times New Roman" w:hAnsi="Times New Roman"/>
          <w:sz w:val="28"/>
          <w:szCs w:val="28"/>
        </w:rPr>
        <w:t>вос</w:t>
      </w:r>
      <w:r w:rsidRPr="00AC688C">
        <w:rPr>
          <w:rFonts w:ascii="Times New Roman" w:hAnsi="Times New Roman"/>
          <w:vanish/>
          <w:sz w:val="28"/>
          <w:szCs w:val="28"/>
        </w:rPr>
        <w:t>-</w:t>
      </w:r>
      <w:r w:rsidRPr="00AC688C">
        <w:rPr>
          <w:rFonts w:ascii="Times New Roman" w:hAnsi="Times New Roman"/>
          <w:sz w:val="28"/>
          <w:szCs w:val="28"/>
        </w:rPr>
        <w:t>стания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. Вклад в развитие кубанского региона ссыльных декабристов Н. И. </w:t>
      </w:r>
      <w:proofErr w:type="spellStart"/>
      <w:r w:rsidRPr="00AC688C">
        <w:rPr>
          <w:rFonts w:ascii="Times New Roman" w:hAnsi="Times New Roman"/>
          <w:sz w:val="28"/>
          <w:szCs w:val="28"/>
        </w:rPr>
        <w:t>Лорера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, М. А. Назимова, М. М. Нарышкина и др. </w:t>
      </w:r>
    </w:p>
    <w:p w14:paraId="69F04EA1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 xml:space="preserve">Тема 4. Зарево Кавказской </w:t>
      </w:r>
      <w:r w:rsidR="00B4798D" w:rsidRPr="00AC688C">
        <w:rPr>
          <w:rFonts w:ascii="Times New Roman" w:hAnsi="Times New Roman"/>
          <w:b/>
          <w:bCs/>
          <w:sz w:val="28"/>
          <w:szCs w:val="28"/>
        </w:rPr>
        <w:t>войны (</w:t>
      </w:r>
      <w:r w:rsidRPr="00AC688C">
        <w:rPr>
          <w:rFonts w:ascii="Times New Roman" w:hAnsi="Times New Roman"/>
          <w:b/>
          <w:bCs/>
          <w:sz w:val="28"/>
          <w:szCs w:val="28"/>
        </w:rPr>
        <w:t>2 ч)</w:t>
      </w:r>
    </w:p>
    <w:p w14:paraId="43055546" w14:textId="357F9FF8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Кавказ в системе международных отношений (1 ч)</w:t>
      </w:r>
      <w:r w:rsidRPr="00AC688C">
        <w:rPr>
          <w:rFonts w:ascii="Times New Roman" w:hAnsi="Times New Roman"/>
          <w:sz w:val="28"/>
          <w:szCs w:val="28"/>
        </w:rPr>
        <w:t xml:space="preserve"> Роль Турции в </w:t>
      </w:r>
      <w:proofErr w:type="spellStart"/>
      <w:r w:rsidRPr="00AC688C">
        <w:rPr>
          <w:rFonts w:ascii="Times New Roman" w:hAnsi="Times New Roman"/>
          <w:sz w:val="28"/>
          <w:szCs w:val="28"/>
        </w:rPr>
        <w:t>уси</w:t>
      </w:r>
      <w:r w:rsidRPr="00AC688C">
        <w:rPr>
          <w:rFonts w:ascii="Times New Roman" w:hAnsi="Times New Roman"/>
          <w:vanish/>
          <w:sz w:val="28"/>
          <w:szCs w:val="28"/>
        </w:rPr>
        <w:t>-</w:t>
      </w:r>
      <w:r w:rsidRPr="00AC688C">
        <w:rPr>
          <w:rFonts w:ascii="Times New Roman" w:hAnsi="Times New Roman"/>
          <w:sz w:val="28"/>
          <w:szCs w:val="28"/>
        </w:rPr>
        <w:t>лении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противоборства между казаками и горцами. Бой у Ольгинского кордона. </w:t>
      </w:r>
      <w:proofErr w:type="spellStart"/>
      <w:r w:rsidRPr="00AC688C">
        <w:rPr>
          <w:rFonts w:ascii="Times New Roman" w:hAnsi="Times New Roman"/>
          <w:sz w:val="28"/>
          <w:szCs w:val="28"/>
        </w:rPr>
        <w:t>Тиховские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поминовения. Меновые дворы как средство установления мирных отношений между горцами и казаками. </w:t>
      </w:r>
    </w:p>
    <w:p w14:paraId="3EA52FA7" w14:textId="7C28AEF4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Осада и взятие Анапы (1 ч)</w:t>
      </w:r>
      <w:r w:rsidRPr="00AC688C">
        <w:rPr>
          <w:rFonts w:ascii="Times New Roman" w:hAnsi="Times New Roman"/>
          <w:sz w:val="28"/>
          <w:szCs w:val="28"/>
        </w:rPr>
        <w:t xml:space="preserve"> Осада и взятие Анапы русскими войсками (1828). Заслуги в проведении этой операции А. Д. </w:t>
      </w:r>
      <w:proofErr w:type="spellStart"/>
      <w:r w:rsidRPr="00AC688C">
        <w:rPr>
          <w:rFonts w:ascii="Times New Roman" w:hAnsi="Times New Roman"/>
          <w:sz w:val="28"/>
          <w:szCs w:val="28"/>
        </w:rPr>
        <w:t>Безкровного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, А. С. Грейга, А. С. Меншикова. Вхождение Черноморского побережья Кавказа в состав России по условиям </w:t>
      </w:r>
      <w:proofErr w:type="spellStart"/>
      <w:r w:rsidRPr="00AC688C">
        <w:rPr>
          <w:rFonts w:ascii="Times New Roman" w:hAnsi="Times New Roman"/>
          <w:sz w:val="28"/>
          <w:szCs w:val="28"/>
        </w:rPr>
        <w:t>Адрианопольского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мирного договора (1829). </w:t>
      </w:r>
    </w:p>
    <w:p w14:paraId="6221EF9C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 xml:space="preserve">Тема 5. Черноморская береговая линия. Активизация военных действий в Закубанье (2 часа) </w:t>
      </w:r>
    </w:p>
    <w:p w14:paraId="4AF21A9F" w14:textId="4459D233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 xml:space="preserve">Черноморская береговая линия (1 </w:t>
      </w:r>
      <w:r w:rsidR="00B4798D" w:rsidRPr="00AC688C">
        <w:rPr>
          <w:rFonts w:ascii="Times New Roman" w:hAnsi="Times New Roman"/>
          <w:b/>
          <w:bCs/>
          <w:sz w:val="28"/>
          <w:szCs w:val="28"/>
        </w:rPr>
        <w:t>ч)</w:t>
      </w:r>
      <w:r w:rsidR="00B4798D" w:rsidRPr="00AC688C">
        <w:rPr>
          <w:rFonts w:ascii="Times New Roman" w:hAnsi="Times New Roman"/>
          <w:sz w:val="28"/>
          <w:szCs w:val="28"/>
        </w:rPr>
        <w:t xml:space="preserve"> Борьба</w:t>
      </w:r>
      <w:r w:rsidRPr="00AC688C">
        <w:rPr>
          <w:rFonts w:ascii="Times New Roman" w:hAnsi="Times New Roman"/>
          <w:sz w:val="28"/>
          <w:szCs w:val="28"/>
        </w:rPr>
        <w:t xml:space="preserve"> с работорговлей. Строительство укреплений, создание Черноморской береговой линии. Российские военачальники на Кубани (А.А</w:t>
      </w:r>
      <w:r w:rsidR="00C145F1">
        <w:rPr>
          <w:rFonts w:ascii="Times New Roman" w:hAnsi="Times New Roman"/>
          <w:sz w:val="28"/>
          <w:szCs w:val="28"/>
        </w:rPr>
        <w:t xml:space="preserve">. </w:t>
      </w:r>
      <w:r w:rsidRPr="00AC688C">
        <w:rPr>
          <w:rFonts w:ascii="Times New Roman" w:hAnsi="Times New Roman"/>
          <w:sz w:val="28"/>
          <w:szCs w:val="28"/>
        </w:rPr>
        <w:t>Вельяминов, М. П. Лазарев, Н. Н. Раевский).</w:t>
      </w:r>
    </w:p>
    <w:p w14:paraId="44F435A1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AC688C">
        <w:rPr>
          <w:rFonts w:ascii="Times New Roman" w:hAnsi="Times New Roman"/>
          <w:b/>
          <w:sz w:val="28"/>
          <w:szCs w:val="28"/>
        </w:rPr>
        <w:t>Активизация военных действий в Закубанье (1 ч)</w:t>
      </w:r>
      <w:r w:rsidRPr="00AC688C">
        <w:rPr>
          <w:rFonts w:ascii="Times New Roman" w:hAnsi="Times New Roman"/>
          <w:sz w:val="28"/>
          <w:szCs w:val="28"/>
        </w:rPr>
        <w:t xml:space="preserve"> Активизация военных действий в Закубанье и на Черноморском побережье. Оборона Михайловского укрепления, подвиг Архипа Осипова. Деятельность наибов Шамиля в Закубанье (Мухаммед-Амин). </w:t>
      </w:r>
    </w:p>
    <w:p w14:paraId="67BA4298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>Тема 6. Материальная культура казачьего населения Кубани в первой половине Х</w:t>
      </w:r>
      <w:r w:rsidRPr="00AC688C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Pr="00AC688C">
        <w:rPr>
          <w:rFonts w:ascii="Times New Roman" w:hAnsi="Times New Roman"/>
          <w:b/>
          <w:bCs/>
          <w:sz w:val="28"/>
          <w:szCs w:val="28"/>
        </w:rPr>
        <w:t>Х в. Развитие образования. Искусство и архитектура (3 часа)</w:t>
      </w:r>
    </w:p>
    <w:p w14:paraId="6F99AAA4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>Материальная культура казачьего населения Кубани в первой половине Х</w:t>
      </w:r>
      <w:r w:rsidRPr="00AC688C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Pr="00AC688C">
        <w:rPr>
          <w:rFonts w:ascii="Times New Roman" w:hAnsi="Times New Roman"/>
          <w:b/>
          <w:bCs/>
          <w:sz w:val="28"/>
          <w:szCs w:val="28"/>
        </w:rPr>
        <w:t xml:space="preserve">Х в. (1 ч) </w:t>
      </w:r>
      <w:r w:rsidRPr="00AC688C">
        <w:rPr>
          <w:rFonts w:ascii="Times New Roman" w:hAnsi="Times New Roman"/>
          <w:sz w:val="28"/>
          <w:szCs w:val="28"/>
        </w:rPr>
        <w:t xml:space="preserve">Курени, куренные селения. Станица как тип казачьего поселения.  Особенности устройства усадьбы линейных и черноморских казаков. Одежда казака и казачки, украшения (общее и особенное у черноморских и линейных казаков). Костюм как отражение социального статуса его обладателя. </w:t>
      </w:r>
    </w:p>
    <w:p w14:paraId="75344538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Образование (1 ч)</w:t>
      </w:r>
      <w:r w:rsidRPr="00AC688C">
        <w:rPr>
          <w:rFonts w:ascii="Times New Roman" w:hAnsi="Times New Roman"/>
          <w:sz w:val="28"/>
          <w:szCs w:val="28"/>
        </w:rPr>
        <w:t xml:space="preserve"> Становление системы образования на Кубани. Первый просветитель </w:t>
      </w:r>
      <w:proofErr w:type="spellStart"/>
      <w:r w:rsidRPr="00AC688C">
        <w:rPr>
          <w:rFonts w:ascii="Times New Roman" w:hAnsi="Times New Roman"/>
          <w:sz w:val="28"/>
          <w:szCs w:val="28"/>
        </w:rPr>
        <w:t>Черномории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(К. В. </w:t>
      </w:r>
      <w:proofErr w:type="spellStart"/>
      <w:r w:rsidRPr="00AC688C">
        <w:rPr>
          <w:rFonts w:ascii="Times New Roman" w:hAnsi="Times New Roman"/>
          <w:sz w:val="28"/>
          <w:szCs w:val="28"/>
        </w:rPr>
        <w:t>Россинский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). Образование горцев Закубанья. Первые библиотеки. Роль Я. Г. Кухаренко, И.Д. Попко, Л. М. Серебрякова в становлении библиотечного дела. Научное освоение региона. Адыгские </w:t>
      </w:r>
      <w:proofErr w:type="spellStart"/>
      <w:r w:rsidRPr="00AC688C">
        <w:rPr>
          <w:rFonts w:ascii="Times New Roman" w:hAnsi="Times New Roman"/>
          <w:sz w:val="28"/>
          <w:szCs w:val="28"/>
        </w:rPr>
        <w:t>просве</w:t>
      </w:r>
      <w:r w:rsidRPr="00AC688C">
        <w:rPr>
          <w:rFonts w:ascii="Times New Roman" w:hAnsi="Times New Roman"/>
          <w:vanish/>
          <w:sz w:val="28"/>
          <w:szCs w:val="28"/>
        </w:rPr>
        <w:t>-</w:t>
      </w:r>
      <w:r w:rsidRPr="00AC688C">
        <w:rPr>
          <w:rFonts w:ascii="Times New Roman" w:hAnsi="Times New Roman"/>
          <w:sz w:val="28"/>
          <w:szCs w:val="28"/>
        </w:rPr>
        <w:t>тители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: Султан Хан-Гирей («Записки о Черкесии», «Вера, нравы, обычаи, образ жизни черкесов»), Умар </w:t>
      </w:r>
      <w:proofErr w:type="spellStart"/>
      <w:r w:rsidRPr="00AC688C">
        <w:rPr>
          <w:rFonts w:ascii="Times New Roman" w:hAnsi="Times New Roman"/>
          <w:sz w:val="28"/>
          <w:szCs w:val="28"/>
        </w:rPr>
        <w:t>Берсей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(«Букварь черкесского языка»). Л. Я. </w:t>
      </w:r>
      <w:proofErr w:type="spellStart"/>
      <w:r w:rsidRPr="00AC688C">
        <w:rPr>
          <w:rFonts w:ascii="Times New Roman" w:hAnsi="Times New Roman"/>
          <w:sz w:val="28"/>
          <w:szCs w:val="28"/>
        </w:rPr>
        <w:t>Люлье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— составитель адыгейского алфавита на основе кириллицы. </w:t>
      </w:r>
    </w:p>
    <w:p w14:paraId="7150680E" w14:textId="24DC0F4E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Развитие искусства и архитектуры (1 ч</w:t>
      </w:r>
      <w:r w:rsidRPr="00AC688C">
        <w:rPr>
          <w:rFonts w:ascii="Times New Roman" w:hAnsi="Times New Roman"/>
          <w:sz w:val="28"/>
          <w:szCs w:val="28"/>
        </w:rPr>
        <w:t xml:space="preserve">) Искусство в жизни кубанцев. Традиционные ремёсла. Создание Войсковых певческого и музыкантского хоров. Зарождение театрального искусства. Строительство и архитектура (братья И. и Е. Черники). Памятники архитектуры Х1Х в.: здание войсковой богадельни в Екатеринодаре (ныне первая городская больница Краснодара), гостиный двор в Ейске. </w:t>
      </w:r>
    </w:p>
    <w:p w14:paraId="34B4E4E3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 xml:space="preserve">РАЗДЕЛ </w:t>
      </w:r>
      <w:r w:rsidRPr="00AC688C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AC688C">
        <w:rPr>
          <w:rFonts w:ascii="Times New Roman" w:hAnsi="Times New Roman"/>
          <w:b/>
          <w:sz w:val="28"/>
          <w:szCs w:val="28"/>
        </w:rPr>
        <w:t>. КУБАНЬ ВО ВТОРОЙ ПОЛОВИНЕ Х</w:t>
      </w:r>
      <w:r w:rsidRPr="00AC688C">
        <w:rPr>
          <w:rFonts w:ascii="Times New Roman" w:hAnsi="Times New Roman"/>
          <w:b/>
          <w:sz w:val="28"/>
          <w:szCs w:val="28"/>
          <w:lang w:val="en-US"/>
        </w:rPr>
        <w:t>I</w:t>
      </w:r>
      <w:r w:rsidRPr="00AC688C">
        <w:rPr>
          <w:rFonts w:ascii="Times New Roman" w:hAnsi="Times New Roman"/>
          <w:b/>
          <w:sz w:val="28"/>
          <w:szCs w:val="28"/>
        </w:rPr>
        <w:t xml:space="preserve">Х в. (21 ч) </w:t>
      </w:r>
    </w:p>
    <w:p w14:paraId="1ABD9F6D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 xml:space="preserve">Тема </w:t>
      </w:r>
      <w:r w:rsidRPr="00AC688C">
        <w:rPr>
          <w:rFonts w:ascii="Times New Roman" w:hAnsi="Times New Roman"/>
          <w:b/>
          <w:sz w:val="28"/>
          <w:szCs w:val="28"/>
        </w:rPr>
        <w:t xml:space="preserve">7. </w:t>
      </w:r>
      <w:r w:rsidRPr="00AC688C">
        <w:rPr>
          <w:rFonts w:ascii="Times New Roman" w:hAnsi="Times New Roman"/>
          <w:b/>
          <w:bCs/>
          <w:sz w:val="28"/>
          <w:szCs w:val="28"/>
        </w:rPr>
        <w:t>Присоединение Закубанья к России. Окончание Кавказской войны</w:t>
      </w:r>
      <w:r w:rsidRPr="00AC688C">
        <w:rPr>
          <w:rFonts w:ascii="Times New Roman" w:hAnsi="Times New Roman"/>
          <w:bCs/>
          <w:sz w:val="28"/>
          <w:szCs w:val="28"/>
        </w:rPr>
        <w:t xml:space="preserve"> </w:t>
      </w:r>
      <w:r w:rsidRPr="00AC688C">
        <w:rPr>
          <w:rFonts w:ascii="Times New Roman" w:hAnsi="Times New Roman"/>
          <w:b/>
          <w:bCs/>
          <w:sz w:val="28"/>
          <w:szCs w:val="28"/>
        </w:rPr>
        <w:t>(2 часа)</w:t>
      </w:r>
    </w:p>
    <w:p w14:paraId="7799CC98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Присоединение Закубанья к России (1 ч)</w:t>
      </w:r>
      <w:r w:rsidRPr="00AC688C">
        <w:rPr>
          <w:rFonts w:ascii="Times New Roman" w:hAnsi="Times New Roman"/>
          <w:sz w:val="28"/>
          <w:szCs w:val="28"/>
        </w:rPr>
        <w:t xml:space="preserve"> «Черкесский вопрос» в условиях Крымской войны. Действия Мухаммед-Амина, направленные на объединение горских народов под знаменем независимости. Борьба Мухаммед-Амина и Сефер-бея за власть над черкесами. Уничтожение укреплений Черноморской береговой линии. Оставление Анапы и Новороссийска русскими войсками. </w:t>
      </w:r>
    </w:p>
    <w:p w14:paraId="624AE5AB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Окончание Кавказской войны (1 ч)</w:t>
      </w:r>
      <w:r w:rsidRPr="00AC688C">
        <w:rPr>
          <w:rFonts w:ascii="Times New Roman" w:hAnsi="Times New Roman"/>
          <w:sz w:val="28"/>
          <w:szCs w:val="28"/>
        </w:rPr>
        <w:t xml:space="preserve"> Строительство укреплений в Закубанье. Основание крепости Майкоп (1857). Пленение Шамиля (1859), капитуляция Мухаммед-Амина. Образование Кубанской области и Кубанского казачьего войска (1860). Сочинский меджлис. Встреча Александра </w:t>
      </w:r>
      <w:r w:rsidRPr="00AC688C">
        <w:rPr>
          <w:rFonts w:ascii="Times New Roman" w:hAnsi="Times New Roman"/>
          <w:sz w:val="28"/>
          <w:szCs w:val="28"/>
          <w:lang w:val="en-US"/>
        </w:rPr>
        <w:t>II</w:t>
      </w:r>
      <w:r w:rsidRPr="00AC688C">
        <w:rPr>
          <w:rFonts w:ascii="Times New Roman" w:hAnsi="Times New Roman"/>
          <w:sz w:val="28"/>
          <w:szCs w:val="28"/>
        </w:rPr>
        <w:t xml:space="preserve"> с депутацией горцев (1861). Соединение русских войск в урочище </w:t>
      </w:r>
      <w:proofErr w:type="spellStart"/>
      <w:r w:rsidRPr="00AC688C">
        <w:rPr>
          <w:rFonts w:ascii="Times New Roman" w:hAnsi="Times New Roman"/>
          <w:sz w:val="28"/>
          <w:szCs w:val="28"/>
        </w:rPr>
        <w:t>Кбаада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(Ясная Поляна). </w:t>
      </w:r>
      <w:proofErr w:type="spellStart"/>
      <w:r w:rsidRPr="00AC688C">
        <w:rPr>
          <w:rFonts w:ascii="Times New Roman" w:hAnsi="Times New Roman"/>
          <w:sz w:val="28"/>
          <w:szCs w:val="28"/>
        </w:rPr>
        <w:t>Оконча</w:t>
      </w:r>
      <w:r w:rsidRPr="00AC688C">
        <w:rPr>
          <w:rFonts w:ascii="Times New Roman" w:hAnsi="Times New Roman"/>
          <w:vanish/>
          <w:sz w:val="28"/>
          <w:szCs w:val="28"/>
        </w:rPr>
        <w:t>-</w:t>
      </w:r>
      <w:r w:rsidRPr="00AC688C">
        <w:rPr>
          <w:rFonts w:ascii="Times New Roman" w:hAnsi="Times New Roman"/>
          <w:sz w:val="28"/>
          <w:szCs w:val="28"/>
        </w:rPr>
        <w:t>ние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Кавказской войны (1864). Вынужденное массовое переселение горцев в Турцию. Значение присоединения Закубанья к России.</w:t>
      </w:r>
    </w:p>
    <w:p w14:paraId="6E59B419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lastRenderedPageBreak/>
        <w:t xml:space="preserve">Тема 8. Участие кубанцев в Крымской </w:t>
      </w:r>
      <w:r w:rsidR="00B4798D" w:rsidRPr="00AC688C">
        <w:rPr>
          <w:rFonts w:ascii="Times New Roman" w:hAnsi="Times New Roman"/>
          <w:b/>
          <w:bCs/>
          <w:sz w:val="28"/>
          <w:szCs w:val="28"/>
        </w:rPr>
        <w:t>войне (</w:t>
      </w:r>
      <w:r w:rsidRPr="00AC688C">
        <w:rPr>
          <w:rFonts w:ascii="Times New Roman" w:hAnsi="Times New Roman"/>
          <w:b/>
          <w:bCs/>
          <w:sz w:val="28"/>
          <w:szCs w:val="28"/>
        </w:rPr>
        <w:t>2 часа)</w:t>
      </w:r>
    </w:p>
    <w:p w14:paraId="025F2144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 xml:space="preserve">Участие казаков-пластунов и черноморцев в обороне за Севастополь (1ч) </w:t>
      </w:r>
      <w:r w:rsidRPr="00AC688C">
        <w:rPr>
          <w:rFonts w:ascii="Times New Roman" w:hAnsi="Times New Roman"/>
          <w:sz w:val="28"/>
          <w:szCs w:val="28"/>
        </w:rPr>
        <w:t xml:space="preserve">Формирование пластунских команд.  Участие черноморцев в обороне Севастополя. Северо-Западный Кавказ во время Крымской войны (1853-1856). Боевая доблесть пластунов. </w:t>
      </w:r>
    </w:p>
    <w:p w14:paraId="168BDCB0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Бои за Таманский полуостров (1 ч)</w:t>
      </w:r>
      <w:r w:rsidRPr="00AC688C">
        <w:rPr>
          <w:rFonts w:ascii="Times New Roman" w:hAnsi="Times New Roman"/>
          <w:sz w:val="28"/>
          <w:szCs w:val="28"/>
        </w:rPr>
        <w:t xml:space="preserve"> Бои за Таманский полуостров и участие в них казаков. </w:t>
      </w:r>
    </w:p>
    <w:p w14:paraId="0E9DFB26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>Тема 9. Преобразования на Кубани в период общероссийских реформ (3 ч)</w:t>
      </w:r>
    </w:p>
    <w:p w14:paraId="5DB8958D" w14:textId="52482834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Преобразования на Кубани. Ликвидация крепостничества, создание класса земельных собственников (1 ч)</w:t>
      </w:r>
      <w:r w:rsidRPr="00AC688C">
        <w:rPr>
          <w:rFonts w:ascii="Times New Roman" w:hAnsi="Times New Roman"/>
          <w:sz w:val="28"/>
          <w:szCs w:val="28"/>
        </w:rPr>
        <w:t xml:space="preserve"> Российская модель перехода от традиционного общества к индустриальному. Особенности крепостного права на Кубани. Ликвидация крепостничества в казачьей среде. Освобождение горцев от крепостного права. Создание класса земельных собственников. Помещичье землевладение на Кубани. </w:t>
      </w:r>
    </w:p>
    <w:p w14:paraId="0D4E3DA2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 xml:space="preserve">Административно-территориальные преобразования на Кубани (1 ч) </w:t>
      </w:r>
      <w:r w:rsidRPr="00AC688C">
        <w:rPr>
          <w:rFonts w:ascii="Times New Roman" w:hAnsi="Times New Roman"/>
          <w:sz w:val="28"/>
          <w:szCs w:val="28"/>
        </w:rPr>
        <w:t xml:space="preserve">Образование Черноморского округа (1866). Образование Черноморской губернии (1896). Реформа судебной системы (станичные суды, третейские, суды почётных судей, окружные суды). Окружные сословные суды в горских округах и аульные суды. Адат — обычное традиционное право у </w:t>
      </w:r>
      <w:proofErr w:type="spellStart"/>
      <w:r w:rsidRPr="00AC688C">
        <w:rPr>
          <w:rFonts w:ascii="Times New Roman" w:hAnsi="Times New Roman"/>
          <w:sz w:val="28"/>
          <w:szCs w:val="28"/>
        </w:rPr>
        <w:t>мусуль</w:t>
      </w:r>
      <w:proofErr w:type="spellEnd"/>
      <w:r w:rsidRPr="00AC688C">
        <w:rPr>
          <w:rFonts w:ascii="Times New Roman" w:hAnsi="Times New Roman"/>
          <w:vanish/>
          <w:sz w:val="28"/>
          <w:szCs w:val="28"/>
        </w:rPr>
        <w:t>-</w:t>
      </w:r>
      <w:r w:rsidRPr="00AC688C">
        <w:rPr>
          <w:rFonts w:ascii="Times New Roman" w:hAnsi="Times New Roman"/>
          <w:sz w:val="28"/>
          <w:szCs w:val="28"/>
        </w:rPr>
        <w:t xml:space="preserve">манских народов. </w:t>
      </w:r>
    </w:p>
    <w:p w14:paraId="0D9F298D" w14:textId="3DF5A82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Городская, судебная и военные реформы (1 ч)</w:t>
      </w:r>
      <w:r w:rsidRPr="00AC688C">
        <w:rPr>
          <w:rFonts w:ascii="Times New Roman" w:hAnsi="Times New Roman"/>
          <w:sz w:val="28"/>
          <w:szCs w:val="28"/>
        </w:rPr>
        <w:t xml:space="preserve"> Городская реформа (введение городского самоуправления в Екатеринодаре и Темрюке). Военная реформа (введение всеобщей воинской повинности). Изменения в казачьих войсках. </w:t>
      </w:r>
    </w:p>
    <w:p w14:paraId="2E09B474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>Тема 10. Народная колонизация. Становление транспортной системы Кубани (2 часа)</w:t>
      </w:r>
    </w:p>
    <w:p w14:paraId="455CA2C1" w14:textId="11917763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 xml:space="preserve">Массовая колонизация кубанского региона и её последствия (1 ч) </w:t>
      </w:r>
      <w:proofErr w:type="spellStart"/>
      <w:r w:rsidRPr="00AC688C">
        <w:rPr>
          <w:rFonts w:ascii="Times New Roman" w:hAnsi="Times New Roman"/>
          <w:sz w:val="28"/>
          <w:szCs w:val="28"/>
        </w:rPr>
        <w:t>Ут</w:t>
      </w:r>
      <w:r w:rsidRPr="00AC688C">
        <w:rPr>
          <w:rFonts w:ascii="Times New Roman" w:hAnsi="Times New Roman"/>
          <w:vanish/>
          <w:sz w:val="28"/>
          <w:szCs w:val="28"/>
        </w:rPr>
        <w:t>-</w:t>
      </w:r>
      <w:r w:rsidRPr="00AC688C">
        <w:rPr>
          <w:rFonts w:ascii="Times New Roman" w:hAnsi="Times New Roman"/>
          <w:sz w:val="28"/>
          <w:szCs w:val="28"/>
        </w:rPr>
        <w:t>верждение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капиталистической модели экономического развития Кубани. Рост численности населения. Изменения в порядке землепользования. </w:t>
      </w:r>
    </w:p>
    <w:p w14:paraId="0DDC8D13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Становление транспортной системы Кубани (1 ч)</w:t>
      </w:r>
      <w:r w:rsidRPr="00AC688C">
        <w:rPr>
          <w:rFonts w:ascii="Times New Roman" w:hAnsi="Times New Roman"/>
          <w:sz w:val="28"/>
          <w:szCs w:val="28"/>
        </w:rPr>
        <w:t xml:space="preserve"> Развитие водного транспорта. Строительство железнодорожных магистралей. Первая железная дорога </w:t>
      </w:r>
      <w:proofErr w:type="spellStart"/>
      <w:r w:rsidRPr="00AC688C">
        <w:rPr>
          <w:rFonts w:ascii="Times New Roman" w:hAnsi="Times New Roman"/>
          <w:sz w:val="28"/>
          <w:szCs w:val="28"/>
        </w:rPr>
        <w:t>Ростов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— Владикавказ. Общество Владикавказской железной дороги. Вклад Р. В. </w:t>
      </w:r>
      <w:proofErr w:type="spellStart"/>
      <w:r w:rsidRPr="00AC688C">
        <w:rPr>
          <w:rFonts w:ascii="Times New Roman" w:hAnsi="Times New Roman"/>
          <w:sz w:val="28"/>
          <w:szCs w:val="28"/>
        </w:rPr>
        <w:t>Штейнгеля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в развитие экономики региона. </w:t>
      </w:r>
    </w:p>
    <w:p w14:paraId="611CC5E7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 xml:space="preserve">Тема 11. Земельные отношения, сельское хозяйство и торговля. </w:t>
      </w:r>
      <w:r w:rsidR="00B4798D" w:rsidRPr="00AC688C">
        <w:rPr>
          <w:rFonts w:ascii="Times New Roman" w:hAnsi="Times New Roman"/>
          <w:b/>
          <w:bCs/>
          <w:sz w:val="28"/>
          <w:szCs w:val="28"/>
        </w:rPr>
        <w:t>Промышленность (4</w:t>
      </w:r>
      <w:r w:rsidRPr="00AC688C">
        <w:rPr>
          <w:rFonts w:ascii="Times New Roman" w:hAnsi="Times New Roman"/>
          <w:b/>
          <w:bCs/>
          <w:sz w:val="28"/>
          <w:szCs w:val="28"/>
        </w:rPr>
        <w:t xml:space="preserve"> часа)</w:t>
      </w:r>
    </w:p>
    <w:p w14:paraId="27E10B02" w14:textId="149DBC5A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 xml:space="preserve">Земля и люди: земельные отношения (1 ч) </w:t>
      </w:r>
      <w:r w:rsidRPr="00AC688C">
        <w:rPr>
          <w:rFonts w:ascii="Times New Roman" w:hAnsi="Times New Roman"/>
          <w:sz w:val="28"/>
          <w:szCs w:val="28"/>
        </w:rPr>
        <w:t xml:space="preserve">Правовое регулирование земельных отношений. Постановление Госсовета «О поземельном устройстве в казачьих войсках» от 21 апреля 1869 г. </w:t>
      </w:r>
    </w:p>
    <w:p w14:paraId="7F700844" w14:textId="3F558A68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>Плодородные чернозёмные почвы — главное богатство Кубани. Структура земельного фонда. Особенности землепользования (</w:t>
      </w:r>
      <w:proofErr w:type="spellStart"/>
      <w:r w:rsidRPr="00AC688C">
        <w:rPr>
          <w:rFonts w:ascii="Times New Roman" w:hAnsi="Times New Roman"/>
          <w:sz w:val="28"/>
          <w:szCs w:val="28"/>
        </w:rPr>
        <w:t>вольнозахватная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, хуторская, </w:t>
      </w:r>
      <w:r w:rsidRPr="00AC688C">
        <w:rPr>
          <w:rFonts w:ascii="Times New Roman" w:hAnsi="Times New Roman"/>
          <w:sz w:val="28"/>
          <w:szCs w:val="28"/>
        </w:rPr>
        <w:lastRenderedPageBreak/>
        <w:t xml:space="preserve">подворная формы). Правовое регулирование земельных отношений. </w:t>
      </w:r>
      <w:proofErr w:type="spellStart"/>
      <w:r w:rsidRPr="00AC688C">
        <w:rPr>
          <w:rFonts w:ascii="Times New Roman" w:hAnsi="Times New Roman"/>
          <w:sz w:val="28"/>
          <w:szCs w:val="28"/>
        </w:rPr>
        <w:t>Передельно</w:t>
      </w:r>
      <w:proofErr w:type="spellEnd"/>
      <w:r w:rsidRPr="00AC688C">
        <w:rPr>
          <w:rFonts w:ascii="Times New Roman" w:hAnsi="Times New Roman"/>
          <w:sz w:val="28"/>
          <w:szCs w:val="28"/>
        </w:rPr>
        <w:t>-паевая система распределения</w:t>
      </w:r>
      <w:r w:rsidRPr="00AC688C">
        <w:rPr>
          <w:rFonts w:ascii="Times New Roman" w:hAnsi="Times New Roman"/>
          <w:vanish/>
          <w:sz w:val="28"/>
          <w:szCs w:val="28"/>
        </w:rPr>
        <w:t>-</w:t>
      </w:r>
      <w:r w:rsidRPr="00AC688C">
        <w:rPr>
          <w:rFonts w:ascii="Times New Roman" w:hAnsi="Times New Roman"/>
          <w:sz w:val="28"/>
          <w:szCs w:val="28"/>
        </w:rPr>
        <w:t xml:space="preserve"> земли. Аренда земли. Образцовое имение «Хуторок». </w:t>
      </w:r>
    </w:p>
    <w:p w14:paraId="07FA0FEB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Развитие сельского хозяйства (1 ч)</w:t>
      </w:r>
      <w:r w:rsidRPr="00AC688C">
        <w:rPr>
          <w:rFonts w:ascii="Times New Roman" w:hAnsi="Times New Roman"/>
          <w:sz w:val="28"/>
          <w:szCs w:val="28"/>
        </w:rPr>
        <w:t xml:space="preserve"> Особенности развития сельского хозяйства в Регионе. Ведущая роль животноводства. Экстенсивный характер развития животноводства. Коневодство — традиционная отрасль сельского хозяйства у казаков. Скотоводство мясного и молочного направления. Овцеводство (грубо</w:t>
      </w:r>
      <w:r w:rsidRPr="00AC688C">
        <w:rPr>
          <w:rFonts w:ascii="Times New Roman" w:hAnsi="Times New Roman"/>
          <w:vanish/>
          <w:sz w:val="28"/>
          <w:szCs w:val="28"/>
        </w:rPr>
        <w:t>-</w:t>
      </w:r>
      <w:r w:rsidRPr="00AC688C">
        <w:rPr>
          <w:rFonts w:ascii="Times New Roman" w:hAnsi="Times New Roman"/>
          <w:sz w:val="28"/>
          <w:szCs w:val="28"/>
        </w:rPr>
        <w:t xml:space="preserve">шерстное и мериносовое). Экстенсивная система земледелия. Переход к трёхпольному севообороту. Пропашные культуры. </w:t>
      </w:r>
    </w:p>
    <w:p w14:paraId="1F415D8D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Развитие торговли (1 ч)</w:t>
      </w:r>
      <w:r w:rsidRPr="00AC688C">
        <w:rPr>
          <w:rFonts w:ascii="Times New Roman" w:hAnsi="Times New Roman"/>
          <w:sz w:val="28"/>
          <w:szCs w:val="28"/>
        </w:rPr>
        <w:t xml:space="preserve"> Товарные культуры (пшеница, ячмень, подсолнечник). Развитие табаководства. Возрождение садоводства. Виноградарство и виноделие (Л. С. Голицын, д. В Пиленко, Ф. И. </w:t>
      </w:r>
      <w:proofErr w:type="spellStart"/>
      <w:r w:rsidRPr="00AC688C">
        <w:rPr>
          <w:rFonts w:ascii="Times New Roman" w:hAnsi="Times New Roman"/>
          <w:sz w:val="28"/>
          <w:szCs w:val="28"/>
        </w:rPr>
        <w:t>Гейдук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). Имение Абрау-Дюрсо. Формирование рыночных отношений, развитие торговли. Кубанские ярмарки. </w:t>
      </w:r>
    </w:p>
    <w:p w14:paraId="29AEA006" w14:textId="55E77B4E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Становление промышленности на Кубани (1 ч)</w:t>
      </w:r>
      <w:r w:rsidRPr="00AC688C">
        <w:rPr>
          <w:rFonts w:ascii="Times New Roman" w:hAnsi="Times New Roman"/>
          <w:sz w:val="28"/>
          <w:szCs w:val="28"/>
        </w:rPr>
        <w:t xml:space="preserve"> Кустарные промыслы основа мелкотоварного производства. Мукомольное и маслобойное производства, развитие и механизация. Винокурение. Кубанские предприниматели А. М. </w:t>
      </w:r>
      <w:proofErr w:type="spellStart"/>
      <w:r w:rsidRPr="00AC688C">
        <w:rPr>
          <w:rFonts w:ascii="Times New Roman" w:hAnsi="Times New Roman"/>
          <w:sz w:val="28"/>
          <w:szCs w:val="28"/>
        </w:rPr>
        <w:t>Ерошов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, Я. В. Попов, И. П. Баев, братья </w:t>
      </w:r>
      <w:proofErr w:type="spellStart"/>
      <w:r w:rsidRPr="00AC688C">
        <w:rPr>
          <w:rFonts w:ascii="Times New Roman" w:hAnsi="Times New Roman"/>
          <w:sz w:val="28"/>
          <w:szCs w:val="28"/>
        </w:rPr>
        <w:t>Аведовы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. Первая в России нефтяная скважина. А. Н. Новосильцев — пионер нефтяной отрасли. Становление цементной промышленности. Металлургическое производство. Первый металлообрабатывающий завод К. </w:t>
      </w:r>
      <w:proofErr w:type="spellStart"/>
      <w:r w:rsidRPr="00AC688C">
        <w:rPr>
          <w:rFonts w:ascii="Times New Roman" w:hAnsi="Times New Roman"/>
          <w:sz w:val="28"/>
          <w:szCs w:val="28"/>
        </w:rPr>
        <w:t>Гусника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(1886). Урбанизация — важная составляющая социально-экономического развития кубанского региона. Создание первых кредитно-финансовых учреждений. Кубанские предприниматели И. П. Бедросов, Н. И. </w:t>
      </w:r>
      <w:proofErr w:type="spellStart"/>
      <w:r w:rsidRPr="00AC688C">
        <w:rPr>
          <w:rFonts w:ascii="Times New Roman" w:hAnsi="Times New Roman"/>
          <w:sz w:val="28"/>
          <w:szCs w:val="28"/>
        </w:rPr>
        <w:t>Дицман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, братья Кузнецовы, И. И. Галанин, Е. Г. Тарасов и др. </w:t>
      </w:r>
    </w:p>
    <w:p w14:paraId="2B3DC9B1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>Тема 12. На помощь славянским братьям (2 часа)</w:t>
      </w:r>
    </w:p>
    <w:p w14:paraId="7C6F5806" w14:textId="3904B71C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Добровольческое движение. Кубанцы в составе воинских формирований (1 ч</w:t>
      </w:r>
      <w:r w:rsidR="00892D3A">
        <w:rPr>
          <w:rFonts w:ascii="Times New Roman" w:hAnsi="Times New Roman"/>
          <w:b/>
          <w:sz w:val="28"/>
          <w:szCs w:val="28"/>
        </w:rPr>
        <w:t>.</w:t>
      </w:r>
      <w:r w:rsidRPr="00AC688C">
        <w:rPr>
          <w:rFonts w:ascii="Times New Roman" w:hAnsi="Times New Roman"/>
          <w:b/>
          <w:sz w:val="28"/>
          <w:szCs w:val="28"/>
        </w:rPr>
        <w:t>)</w:t>
      </w:r>
      <w:r w:rsidR="00892D3A">
        <w:rPr>
          <w:rFonts w:ascii="Times New Roman" w:hAnsi="Times New Roman"/>
          <w:b/>
          <w:sz w:val="28"/>
          <w:szCs w:val="28"/>
        </w:rPr>
        <w:t xml:space="preserve"> </w:t>
      </w:r>
      <w:r w:rsidRPr="00AC688C">
        <w:rPr>
          <w:rFonts w:ascii="Times New Roman" w:hAnsi="Times New Roman"/>
          <w:sz w:val="28"/>
          <w:szCs w:val="28"/>
        </w:rPr>
        <w:t xml:space="preserve">Участие кубанцев в освободительной борьбе южнославянских народов (1877-1878). Добровольческое движение. </w:t>
      </w:r>
    </w:p>
    <w:p w14:paraId="5690DE62" w14:textId="04F18165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Боевые действия на Балканах (1 ч</w:t>
      </w:r>
      <w:r w:rsidR="00892D3A">
        <w:rPr>
          <w:rFonts w:ascii="Times New Roman" w:hAnsi="Times New Roman"/>
          <w:b/>
          <w:sz w:val="28"/>
          <w:szCs w:val="28"/>
        </w:rPr>
        <w:t>.</w:t>
      </w:r>
      <w:r w:rsidRPr="00AC688C">
        <w:rPr>
          <w:rFonts w:ascii="Times New Roman" w:hAnsi="Times New Roman"/>
          <w:sz w:val="28"/>
          <w:szCs w:val="28"/>
        </w:rPr>
        <w:t xml:space="preserve">) Действия Кавказской армии на Балканском фронте. Участие кубанских казаков в защите Баязета и военном походе через </w:t>
      </w:r>
      <w:proofErr w:type="spellStart"/>
      <w:r w:rsidRPr="00AC688C">
        <w:rPr>
          <w:rFonts w:ascii="Times New Roman" w:hAnsi="Times New Roman"/>
          <w:sz w:val="28"/>
          <w:szCs w:val="28"/>
        </w:rPr>
        <w:t>Марухский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перевал. Действия казачьих формирований при обороне Шипки и взятии Плевны. Подвиги С.Я. Кухаренко, П. Д. </w:t>
      </w:r>
      <w:proofErr w:type="spellStart"/>
      <w:r w:rsidRPr="00AC688C">
        <w:rPr>
          <w:rFonts w:ascii="Times New Roman" w:hAnsi="Times New Roman"/>
          <w:sz w:val="28"/>
          <w:szCs w:val="28"/>
        </w:rPr>
        <w:t>Бабыча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и др. Награды за храбрость, мужество и доблесть. </w:t>
      </w:r>
    </w:p>
    <w:p w14:paraId="0EB0275A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>Тема 13. Общественно-политическая жизнь (3 часа)</w:t>
      </w:r>
    </w:p>
    <w:p w14:paraId="16E261B1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Усиление социальной напряженности (1 ч)</w:t>
      </w:r>
      <w:r w:rsidRPr="00AC688C">
        <w:rPr>
          <w:rFonts w:ascii="Times New Roman" w:hAnsi="Times New Roman"/>
          <w:sz w:val="28"/>
          <w:szCs w:val="28"/>
        </w:rPr>
        <w:t xml:space="preserve"> Обострение социальных противоречий на Кубани в условиях проведения реформ. Распространение революционных идей на Кубани.  </w:t>
      </w:r>
    </w:p>
    <w:p w14:paraId="05CA8D69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 xml:space="preserve">Кубанские </w:t>
      </w:r>
      <w:proofErr w:type="spellStart"/>
      <w:r w:rsidRPr="00AC688C">
        <w:rPr>
          <w:rFonts w:ascii="Times New Roman" w:hAnsi="Times New Roman"/>
          <w:b/>
          <w:sz w:val="28"/>
          <w:szCs w:val="28"/>
        </w:rPr>
        <w:t>землевольцы</w:t>
      </w:r>
      <w:proofErr w:type="spellEnd"/>
      <w:r w:rsidRPr="00AC688C">
        <w:rPr>
          <w:rFonts w:ascii="Times New Roman" w:hAnsi="Times New Roman"/>
          <w:b/>
          <w:sz w:val="28"/>
          <w:szCs w:val="28"/>
        </w:rPr>
        <w:t xml:space="preserve"> и народовольцы (1 ч)</w:t>
      </w:r>
      <w:r w:rsidRPr="00AC688C">
        <w:rPr>
          <w:rFonts w:ascii="Times New Roman" w:hAnsi="Times New Roman"/>
          <w:sz w:val="28"/>
          <w:szCs w:val="28"/>
        </w:rPr>
        <w:t xml:space="preserve"> (Н. Воронов, Г. Попко, </w:t>
      </w:r>
      <w:proofErr w:type="spellStart"/>
      <w:r w:rsidRPr="00AC688C">
        <w:rPr>
          <w:rFonts w:ascii="Times New Roman" w:hAnsi="Times New Roman"/>
          <w:sz w:val="28"/>
          <w:szCs w:val="28"/>
        </w:rPr>
        <w:t>Андреюшкин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и др.). Марксистские кружки. Земледельческая ассоциация в </w:t>
      </w:r>
      <w:r w:rsidRPr="00AC688C">
        <w:rPr>
          <w:rFonts w:ascii="Times New Roman" w:hAnsi="Times New Roman"/>
          <w:sz w:val="28"/>
          <w:szCs w:val="28"/>
        </w:rPr>
        <w:lastRenderedPageBreak/>
        <w:t xml:space="preserve">станице </w:t>
      </w:r>
      <w:proofErr w:type="spellStart"/>
      <w:r w:rsidRPr="00AC688C">
        <w:rPr>
          <w:rFonts w:ascii="Times New Roman" w:hAnsi="Times New Roman"/>
          <w:sz w:val="28"/>
          <w:szCs w:val="28"/>
        </w:rPr>
        <w:t>Бриньковской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. Начало общественной деятельности Ф. А. Щербины. Община «Криница» (1886) в Черноморском округе (основатель В.В. Еропкин).  </w:t>
      </w:r>
      <w:r w:rsidRPr="00AC688C">
        <w:rPr>
          <w:rFonts w:ascii="Times New Roman" w:hAnsi="Times New Roman"/>
          <w:b/>
          <w:sz w:val="28"/>
          <w:szCs w:val="28"/>
        </w:rPr>
        <w:t>Правоохранительная система (1 ч</w:t>
      </w:r>
      <w:r w:rsidRPr="00AC688C">
        <w:rPr>
          <w:rFonts w:ascii="Times New Roman" w:hAnsi="Times New Roman"/>
          <w:sz w:val="28"/>
          <w:szCs w:val="28"/>
        </w:rPr>
        <w:t>) Деятельность правоохранительных органов.</w:t>
      </w:r>
    </w:p>
    <w:p w14:paraId="469F9AE9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Тема 14. Развитие традиционной культуры во второй половине Х</w:t>
      </w:r>
      <w:r w:rsidRPr="00AC688C">
        <w:rPr>
          <w:rFonts w:ascii="Times New Roman" w:hAnsi="Times New Roman"/>
          <w:b/>
          <w:sz w:val="28"/>
          <w:szCs w:val="28"/>
          <w:lang w:val="en-US"/>
        </w:rPr>
        <w:t>I</w:t>
      </w:r>
      <w:r w:rsidRPr="00AC688C">
        <w:rPr>
          <w:rFonts w:ascii="Times New Roman" w:hAnsi="Times New Roman"/>
          <w:b/>
          <w:sz w:val="28"/>
          <w:szCs w:val="28"/>
        </w:rPr>
        <w:t>Х в. Образование и культура в условиях реформирования общества (3 часа)</w:t>
      </w:r>
    </w:p>
    <w:p w14:paraId="7406A519" w14:textId="21308CCD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Народная культура адыгов: традиции и новшества (1 ч)</w:t>
      </w:r>
      <w:r w:rsidRPr="00AC688C">
        <w:rPr>
          <w:rFonts w:ascii="Times New Roman" w:hAnsi="Times New Roman"/>
          <w:sz w:val="28"/>
          <w:szCs w:val="28"/>
        </w:rPr>
        <w:t xml:space="preserve"> Культурное наследие горских народов. Народная культура адыгов: традиции и новшества. Женский и мужско</w:t>
      </w:r>
      <w:r w:rsidR="00892D3A">
        <w:rPr>
          <w:rFonts w:ascii="Times New Roman" w:hAnsi="Times New Roman"/>
          <w:sz w:val="28"/>
          <w:szCs w:val="28"/>
        </w:rPr>
        <w:t>й</w:t>
      </w:r>
      <w:r w:rsidRPr="00AC688C">
        <w:rPr>
          <w:rFonts w:ascii="Times New Roman" w:hAnsi="Times New Roman"/>
          <w:sz w:val="28"/>
          <w:szCs w:val="28"/>
        </w:rPr>
        <w:t xml:space="preserve"> костюмы. Адыгейская кухня - наиболее устойчивый элемент национальной культуры. Семья и семейная обрядность. Религиозные верования. Особенности песенно-музыкальной культуры адыгов. </w:t>
      </w:r>
    </w:p>
    <w:p w14:paraId="3DF8A2B9" w14:textId="3933217C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 xml:space="preserve">Черноморцы и </w:t>
      </w:r>
      <w:proofErr w:type="spellStart"/>
      <w:r w:rsidRPr="00AC688C">
        <w:rPr>
          <w:rFonts w:ascii="Times New Roman" w:hAnsi="Times New Roman"/>
          <w:b/>
          <w:sz w:val="28"/>
          <w:szCs w:val="28"/>
        </w:rPr>
        <w:t>линейцы</w:t>
      </w:r>
      <w:proofErr w:type="spellEnd"/>
      <w:r w:rsidRPr="00AC688C">
        <w:rPr>
          <w:rFonts w:ascii="Times New Roman" w:hAnsi="Times New Roman"/>
          <w:b/>
          <w:sz w:val="28"/>
          <w:szCs w:val="28"/>
        </w:rPr>
        <w:t>: самобытность и взаимовлияние (1 ч)</w:t>
      </w:r>
      <w:r w:rsidRPr="00AC688C">
        <w:rPr>
          <w:rFonts w:ascii="Times New Roman" w:hAnsi="Times New Roman"/>
          <w:sz w:val="28"/>
          <w:szCs w:val="28"/>
        </w:rPr>
        <w:t xml:space="preserve"> Факторы, способствовавшие развитию культуры на Кубани в пореформенный период. Образовательное пространство Кубани. Открытие школ и других учебных заведений. Роль Ф. Н. Сумарокова-Эльстона и Русской православной церкви в развитии образования. Изучение кубанских земель и распространение научных знаний (В. В. Докучаев, Д. И. Менделеев, И. Д. Попко, П. П. Короленко, Е. Д. </w:t>
      </w:r>
      <w:proofErr w:type="spellStart"/>
      <w:r w:rsidRPr="00AC688C">
        <w:rPr>
          <w:rFonts w:ascii="Times New Roman" w:hAnsi="Times New Roman"/>
          <w:sz w:val="28"/>
          <w:szCs w:val="28"/>
        </w:rPr>
        <w:t>Фелицын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, В. М. Сысоев). Кубанский областной статистический комитет (1879), ОЛИКО — Общество любителей изучения Кубанской области (1897) и их роль в развитии научных знаний. </w:t>
      </w:r>
    </w:p>
    <w:p w14:paraId="068769C1" w14:textId="6827ACDC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Образование и культура в условиях реформирования общества (1 ч</w:t>
      </w:r>
      <w:r w:rsidRPr="00AC688C">
        <w:rPr>
          <w:rFonts w:ascii="Times New Roman" w:hAnsi="Times New Roman"/>
          <w:sz w:val="28"/>
          <w:szCs w:val="28"/>
        </w:rPr>
        <w:t xml:space="preserve">) Печать и книжное дело. Первая региональная газета Кубанские войсковые ведомости» (1863). Повседневная жизнь кубанцев в пореформенный период. Улучшение медицинского обслуживания. Благоустройство городов и станиц. Культурное обогащение досуга кубанцев. Войсковой сад Екатеринодара — место отдыха горожан. Дендрарий и парк «Ривьера» в Сочи. </w:t>
      </w:r>
    </w:p>
    <w:p w14:paraId="13F0BCB9" w14:textId="2DA37BC1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Музыка и театр. Деятельность любительских музыкально-творческих объединений. Развитие изобразительного искусства. Строительство и архитектура. Кубанские художники, архитекторы: П. С. Косолап, Е. И. </w:t>
      </w:r>
      <w:proofErr w:type="spellStart"/>
      <w:r w:rsidRPr="00AC688C">
        <w:rPr>
          <w:rFonts w:ascii="Times New Roman" w:hAnsi="Times New Roman"/>
          <w:sz w:val="28"/>
          <w:szCs w:val="28"/>
        </w:rPr>
        <w:t>Посполитаки</w:t>
      </w:r>
      <w:proofErr w:type="spellEnd"/>
      <w:r w:rsidRPr="00AC688C">
        <w:rPr>
          <w:rFonts w:ascii="Times New Roman" w:hAnsi="Times New Roman"/>
          <w:sz w:val="28"/>
          <w:szCs w:val="28"/>
        </w:rPr>
        <w:t>, В. А. Филиппов, братья И. Д. и Е. Д. Черники.</w:t>
      </w:r>
    </w:p>
    <w:p w14:paraId="1584D41C" w14:textId="7625E492" w:rsidR="00A3651A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DF3D4FD" w14:textId="77777777" w:rsidR="00892D3A" w:rsidRDefault="00892D3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0F3ACD5" w14:textId="77777777" w:rsidR="00892D3A" w:rsidRPr="00AC688C" w:rsidRDefault="00892D3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3C9F3EA" w14:textId="77777777" w:rsidR="00A3651A" w:rsidRPr="00AC688C" w:rsidRDefault="00A3651A" w:rsidP="00AC688C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>10 класс</w:t>
      </w:r>
    </w:p>
    <w:p w14:paraId="159F2543" w14:textId="77777777" w:rsidR="00A3651A" w:rsidRPr="00AC688C" w:rsidRDefault="00A3651A" w:rsidP="00AC688C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AC688C">
        <w:rPr>
          <w:rFonts w:ascii="Times New Roman" w:hAnsi="Times New Roman"/>
          <w:bCs/>
          <w:sz w:val="28"/>
          <w:szCs w:val="28"/>
        </w:rPr>
        <w:t>1 час в неделю, всего 34 часа (34 учебных недели)</w:t>
      </w:r>
    </w:p>
    <w:p w14:paraId="1565393C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 xml:space="preserve">Введение (1 </w:t>
      </w:r>
      <w:r w:rsidR="00B4798D" w:rsidRPr="00AC688C">
        <w:rPr>
          <w:rFonts w:ascii="Times New Roman" w:hAnsi="Times New Roman"/>
          <w:b/>
          <w:sz w:val="28"/>
          <w:szCs w:val="28"/>
        </w:rPr>
        <w:t xml:space="preserve">ч) </w:t>
      </w:r>
      <w:r w:rsidR="00B4798D" w:rsidRPr="00AC688C">
        <w:rPr>
          <w:rFonts w:ascii="Times New Roman" w:hAnsi="Times New Roman"/>
          <w:sz w:val="28"/>
          <w:szCs w:val="28"/>
        </w:rPr>
        <w:t>Отражение</w:t>
      </w:r>
      <w:r w:rsidRPr="00AC688C">
        <w:rPr>
          <w:rFonts w:ascii="Times New Roman" w:hAnsi="Times New Roman"/>
          <w:sz w:val="28"/>
          <w:szCs w:val="28"/>
        </w:rPr>
        <w:t xml:space="preserve"> кубанской тематики в произведениях русских писателей первой половины </w:t>
      </w:r>
      <w:r w:rsidRPr="00AC688C">
        <w:rPr>
          <w:rFonts w:ascii="Times New Roman" w:hAnsi="Times New Roman"/>
          <w:sz w:val="28"/>
          <w:szCs w:val="28"/>
          <w:lang w:val="en-US"/>
        </w:rPr>
        <w:t>XIX</w:t>
      </w:r>
      <w:r w:rsidRPr="00AC688C">
        <w:rPr>
          <w:rFonts w:ascii="Times New Roman" w:hAnsi="Times New Roman"/>
          <w:sz w:val="28"/>
          <w:szCs w:val="28"/>
        </w:rPr>
        <w:t xml:space="preserve"> в. </w:t>
      </w:r>
    </w:p>
    <w:p w14:paraId="6751679F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 xml:space="preserve">РАЗДЕЛ </w:t>
      </w:r>
      <w:r w:rsidRPr="00AC688C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AC688C">
        <w:rPr>
          <w:rFonts w:ascii="Times New Roman" w:hAnsi="Times New Roman"/>
          <w:b/>
          <w:sz w:val="28"/>
          <w:szCs w:val="28"/>
        </w:rPr>
        <w:t>. КУБАНСКИЕ СТРАНИЦЫ РУССКОЙ КЛ</w:t>
      </w:r>
      <w:r w:rsidR="00B4798D" w:rsidRPr="00AC688C">
        <w:rPr>
          <w:rFonts w:ascii="Times New Roman" w:hAnsi="Times New Roman"/>
          <w:b/>
          <w:sz w:val="28"/>
          <w:szCs w:val="28"/>
        </w:rPr>
        <w:t xml:space="preserve">АССИКИ. ЛИТЕРАТУРА КУБАНИ (7ч) </w:t>
      </w:r>
    </w:p>
    <w:p w14:paraId="39011AC6" w14:textId="33E5AC91" w:rsidR="00A3651A" w:rsidRPr="00AC688C" w:rsidRDefault="00A3651A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lastRenderedPageBreak/>
        <w:t>Тема 1. Русские писатели первой половины Х</w:t>
      </w:r>
      <w:r w:rsidRPr="00AC688C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Pr="00AC688C">
        <w:rPr>
          <w:rFonts w:ascii="Times New Roman" w:hAnsi="Times New Roman"/>
          <w:b/>
          <w:bCs/>
          <w:sz w:val="28"/>
          <w:szCs w:val="28"/>
        </w:rPr>
        <w:t xml:space="preserve">Х в. о Кубани. Становление литературы </w:t>
      </w:r>
      <w:r w:rsidR="00B4798D" w:rsidRPr="00AC688C">
        <w:rPr>
          <w:rFonts w:ascii="Times New Roman" w:hAnsi="Times New Roman"/>
          <w:b/>
          <w:bCs/>
          <w:sz w:val="28"/>
          <w:szCs w:val="28"/>
        </w:rPr>
        <w:t>Кубани (</w:t>
      </w:r>
      <w:r w:rsidRPr="00AC688C">
        <w:rPr>
          <w:rFonts w:ascii="Times New Roman" w:hAnsi="Times New Roman"/>
          <w:b/>
          <w:bCs/>
          <w:sz w:val="28"/>
          <w:szCs w:val="28"/>
        </w:rPr>
        <w:t>3 ч)</w:t>
      </w:r>
    </w:p>
    <w:p w14:paraId="7A6CF9DD" w14:textId="3F3A1FE0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 xml:space="preserve">А.С. Пушкин о Кубани (1 ч) </w:t>
      </w:r>
      <w:r w:rsidRPr="00AC688C">
        <w:rPr>
          <w:rFonts w:ascii="Times New Roman" w:hAnsi="Times New Roman"/>
          <w:sz w:val="28"/>
          <w:szCs w:val="28"/>
        </w:rPr>
        <w:t xml:space="preserve">Кубанская тематика в «Истории государства Российского» Н. М. Карамзина. А. С. Пушкин и Кубань. </w:t>
      </w:r>
    </w:p>
    <w:p w14:paraId="41BA8E9E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А.С. Грибоедов о Кубани (1 ч)</w:t>
      </w:r>
      <w:r w:rsidRPr="00AC688C">
        <w:rPr>
          <w:rFonts w:ascii="Times New Roman" w:hAnsi="Times New Roman"/>
          <w:sz w:val="28"/>
          <w:szCs w:val="28"/>
        </w:rPr>
        <w:t xml:space="preserve"> Заметки и письма А. С. Грибоедова о Кубани.</w:t>
      </w:r>
    </w:p>
    <w:p w14:paraId="2CFE1CA4" w14:textId="0D1A0880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М.Ю. Лермонтов на Кубани (1 ч)</w:t>
      </w:r>
      <w:r w:rsidRPr="00AC688C">
        <w:rPr>
          <w:rFonts w:ascii="Times New Roman" w:hAnsi="Times New Roman"/>
          <w:sz w:val="28"/>
          <w:szCs w:val="28"/>
        </w:rPr>
        <w:t xml:space="preserve"> Кавказские пленники (А. И. Полежаев, А. А. Бестужев, А. И. </w:t>
      </w:r>
      <w:proofErr w:type="spellStart"/>
      <w:r w:rsidRPr="00AC688C">
        <w:rPr>
          <w:rFonts w:ascii="Times New Roman" w:hAnsi="Times New Roman"/>
          <w:sz w:val="28"/>
          <w:szCs w:val="28"/>
        </w:rPr>
        <w:t>Одоевскии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). Кубань в творчестве М. Ю. Лермонтова. Становление литературы Кубани (К. В. </w:t>
      </w:r>
      <w:proofErr w:type="spellStart"/>
      <w:r w:rsidRPr="00AC688C">
        <w:rPr>
          <w:rFonts w:ascii="Times New Roman" w:hAnsi="Times New Roman"/>
          <w:sz w:val="28"/>
          <w:szCs w:val="28"/>
        </w:rPr>
        <w:t>Россинский</w:t>
      </w:r>
      <w:proofErr w:type="spellEnd"/>
      <w:r w:rsidRPr="00AC688C">
        <w:rPr>
          <w:rFonts w:ascii="Times New Roman" w:hAnsi="Times New Roman"/>
          <w:sz w:val="28"/>
          <w:szCs w:val="28"/>
        </w:rPr>
        <w:t>, Я. Г. Кухаренко).</w:t>
      </w:r>
    </w:p>
    <w:p w14:paraId="2B9D7FDE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>Тема 2. Кубань в творчестве писателей второй половины Х</w:t>
      </w:r>
      <w:r w:rsidRPr="00AC688C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Pr="00AC688C">
        <w:rPr>
          <w:rFonts w:ascii="Times New Roman" w:hAnsi="Times New Roman"/>
          <w:b/>
          <w:bCs/>
          <w:sz w:val="28"/>
          <w:szCs w:val="28"/>
        </w:rPr>
        <w:t>Х в. Развитие литературы Кубани (4 часа)</w:t>
      </w:r>
    </w:p>
    <w:p w14:paraId="543F3BA4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Г.И. Успенский и А.П. Чехов на Кубани (1 ч</w:t>
      </w:r>
      <w:r w:rsidRPr="00AC688C">
        <w:rPr>
          <w:rFonts w:ascii="Times New Roman" w:hAnsi="Times New Roman"/>
          <w:sz w:val="28"/>
          <w:szCs w:val="28"/>
        </w:rPr>
        <w:t xml:space="preserve">) Тема Кубани в жизни и творчестве русских писателей </w:t>
      </w:r>
      <w:proofErr w:type="spellStart"/>
      <w:r w:rsidRPr="00AC688C">
        <w:rPr>
          <w:rFonts w:ascii="Times New Roman" w:hAnsi="Times New Roman"/>
          <w:sz w:val="28"/>
          <w:szCs w:val="28"/>
        </w:rPr>
        <w:t>Г.Успенского</w:t>
      </w:r>
      <w:proofErr w:type="spellEnd"/>
      <w:r w:rsidRPr="00AC688C">
        <w:rPr>
          <w:rFonts w:ascii="Times New Roman" w:hAnsi="Times New Roman"/>
          <w:sz w:val="28"/>
          <w:szCs w:val="28"/>
        </w:rPr>
        <w:t>, А. П. Чехова</w:t>
      </w:r>
    </w:p>
    <w:p w14:paraId="18DFF42C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Кубань в творчестве М. Горького и А.И. Куприна (1 ч)</w:t>
      </w:r>
      <w:r w:rsidRPr="00AC688C">
        <w:rPr>
          <w:rFonts w:ascii="Times New Roman" w:hAnsi="Times New Roman"/>
          <w:sz w:val="28"/>
          <w:szCs w:val="28"/>
        </w:rPr>
        <w:t xml:space="preserve"> Тема Кубани в жизни и творчестве русских писателей М. Горького, А. И. Куприна. </w:t>
      </w:r>
    </w:p>
    <w:p w14:paraId="62A6FD8B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Развитие литературы Кубани (1 ч</w:t>
      </w:r>
      <w:r w:rsidRPr="00AC688C">
        <w:rPr>
          <w:rFonts w:ascii="Times New Roman" w:hAnsi="Times New Roman"/>
          <w:sz w:val="28"/>
          <w:szCs w:val="28"/>
        </w:rPr>
        <w:t>) Конец Х</w:t>
      </w:r>
      <w:r w:rsidRPr="00AC688C">
        <w:rPr>
          <w:rFonts w:ascii="Times New Roman" w:hAnsi="Times New Roman"/>
          <w:sz w:val="28"/>
          <w:szCs w:val="28"/>
          <w:lang w:val="en-US"/>
        </w:rPr>
        <w:t>I</w:t>
      </w:r>
      <w:r w:rsidRPr="00AC688C">
        <w:rPr>
          <w:rFonts w:ascii="Times New Roman" w:hAnsi="Times New Roman"/>
          <w:sz w:val="28"/>
          <w:szCs w:val="28"/>
        </w:rPr>
        <w:t xml:space="preserve">Х в. — время активного развития оригинальной литературы Кубани. «Казачий Цицерон» В. С. Вареник. Летописец Кубани И. Д. Попко. Писательская судьба В. С. Мовы (В. Лиманского). Талантливый бытописатель Н. Н. </w:t>
      </w:r>
      <w:proofErr w:type="spellStart"/>
      <w:r w:rsidRPr="00AC688C">
        <w:rPr>
          <w:rFonts w:ascii="Times New Roman" w:hAnsi="Times New Roman"/>
          <w:sz w:val="28"/>
          <w:szCs w:val="28"/>
        </w:rPr>
        <w:t>Канивецкий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. Певец русской старины Д. В. Аверкиев </w:t>
      </w:r>
    </w:p>
    <w:p w14:paraId="3B59BB3A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Повторительно-обобщающий урок на тему «Кубанские страницы русской классики. Литература Кубани» (1 ч)</w:t>
      </w:r>
    </w:p>
    <w:p w14:paraId="7C7071F7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 xml:space="preserve">РАЗДЕЛ </w:t>
      </w:r>
      <w:r w:rsidRPr="00AC688C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AC688C">
        <w:rPr>
          <w:rFonts w:ascii="Times New Roman" w:hAnsi="Times New Roman"/>
          <w:b/>
          <w:sz w:val="28"/>
          <w:szCs w:val="28"/>
        </w:rPr>
        <w:t xml:space="preserve">. КУБАНСКАЯ ОБЛАСТЬ И ЧЕРНОМОРСКАЯ ГУБЕРНИЯ В 1900 — 1913 гг. (18 ч) </w:t>
      </w:r>
    </w:p>
    <w:p w14:paraId="00D0FF07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>Тема 3. Социально-экономическое развитие (2 часа)</w:t>
      </w:r>
    </w:p>
    <w:p w14:paraId="6CD47167" w14:textId="2C8AB63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Продолжение аграрной колонизации региона в начале XX в.</w:t>
      </w:r>
      <w:r w:rsidRPr="00AC688C">
        <w:rPr>
          <w:rFonts w:ascii="Times New Roman" w:hAnsi="Times New Roman"/>
          <w:sz w:val="28"/>
          <w:szCs w:val="28"/>
        </w:rPr>
        <w:t xml:space="preserve"> </w:t>
      </w:r>
      <w:r w:rsidRPr="00AC688C">
        <w:rPr>
          <w:rFonts w:ascii="Times New Roman" w:hAnsi="Times New Roman"/>
          <w:b/>
          <w:sz w:val="28"/>
          <w:szCs w:val="28"/>
        </w:rPr>
        <w:t>(1 ч)</w:t>
      </w:r>
      <w:r w:rsidRPr="00AC688C">
        <w:rPr>
          <w:rFonts w:ascii="Times New Roman" w:hAnsi="Times New Roman"/>
          <w:sz w:val="28"/>
          <w:szCs w:val="28"/>
        </w:rPr>
        <w:t xml:space="preserve"> Кубанская область и Черноморская губерния в 1900 — 1913 гг. Продолжение аграрной колонизации региона. Социальная структура населения (казаки, крестьяне, мещане и др.). Особенности структуры землевладения и арендных отношений. Дальнейшее развитие железнодорожного транспорта. </w:t>
      </w:r>
    </w:p>
    <w:p w14:paraId="2D0F6FA9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Акционирование и монополизация капитала</w:t>
      </w:r>
      <w:r w:rsidRPr="00AC688C">
        <w:rPr>
          <w:rFonts w:ascii="Times New Roman" w:hAnsi="Times New Roman"/>
          <w:sz w:val="28"/>
          <w:szCs w:val="28"/>
        </w:rPr>
        <w:t xml:space="preserve"> </w:t>
      </w:r>
      <w:r w:rsidRPr="00AC688C">
        <w:rPr>
          <w:rFonts w:ascii="Times New Roman" w:hAnsi="Times New Roman"/>
          <w:b/>
          <w:sz w:val="28"/>
          <w:szCs w:val="28"/>
        </w:rPr>
        <w:t>(1 ч)</w:t>
      </w:r>
      <w:r w:rsidRPr="00AC688C">
        <w:rPr>
          <w:rFonts w:ascii="Times New Roman" w:hAnsi="Times New Roman"/>
          <w:sz w:val="28"/>
          <w:szCs w:val="28"/>
        </w:rPr>
        <w:t xml:space="preserve"> Деятельность акционерных обществ и монополистических объединений. Роль иностранных инвестиций в экономике Кубани. </w:t>
      </w:r>
    </w:p>
    <w:p w14:paraId="443B7359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>Тема 4. Развитие сельского хозяйства, торговли и промышленности (4 часа)</w:t>
      </w:r>
    </w:p>
    <w:p w14:paraId="37C4E5B7" w14:textId="607D287B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Развитие земледелия (1 ч</w:t>
      </w:r>
      <w:r w:rsidRPr="00AC688C">
        <w:rPr>
          <w:rFonts w:ascii="Times New Roman" w:hAnsi="Times New Roman"/>
          <w:sz w:val="28"/>
          <w:szCs w:val="28"/>
        </w:rPr>
        <w:t>) Особенности развития сельского хозяйства в начале ХХ в. (изменения в отраслевой структуре, ослабление позиций животноводства, развитие земледелия). Зерновое хозяйство — основная отрасль рас</w:t>
      </w:r>
      <w:r w:rsidRPr="00AC688C">
        <w:rPr>
          <w:rFonts w:ascii="Times New Roman" w:hAnsi="Times New Roman"/>
          <w:vanish/>
          <w:sz w:val="28"/>
          <w:szCs w:val="28"/>
        </w:rPr>
        <w:t>-</w:t>
      </w:r>
      <w:proofErr w:type="spellStart"/>
      <w:r w:rsidRPr="00AC688C">
        <w:rPr>
          <w:rFonts w:ascii="Times New Roman" w:hAnsi="Times New Roman"/>
          <w:sz w:val="28"/>
          <w:szCs w:val="28"/>
        </w:rPr>
        <w:t>тениеводства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. </w:t>
      </w:r>
    </w:p>
    <w:p w14:paraId="17AD62CB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 xml:space="preserve">Торговля (1 ч) </w:t>
      </w:r>
      <w:r w:rsidRPr="00AC688C">
        <w:rPr>
          <w:rFonts w:ascii="Times New Roman" w:hAnsi="Times New Roman"/>
          <w:sz w:val="28"/>
          <w:szCs w:val="28"/>
        </w:rPr>
        <w:t xml:space="preserve">Товарные культуры — пшеница, подсолнечник, табак. Развитие огородничества (овощеводства), садоводства, виноградарства. Расширение </w:t>
      </w:r>
      <w:r w:rsidRPr="00AC688C">
        <w:rPr>
          <w:rFonts w:ascii="Times New Roman" w:hAnsi="Times New Roman"/>
          <w:sz w:val="28"/>
          <w:szCs w:val="28"/>
        </w:rPr>
        <w:lastRenderedPageBreak/>
        <w:t xml:space="preserve">торгово-хозяйственных связей с другими регионами страны, выход на мировой рынок. Развитие ярмарочной торговли. </w:t>
      </w:r>
    </w:p>
    <w:p w14:paraId="71B3B9E5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 xml:space="preserve">Развитие легкой промышленности на Кубани (1 ч) </w:t>
      </w:r>
      <w:r w:rsidRPr="00AC688C">
        <w:rPr>
          <w:rFonts w:ascii="Times New Roman" w:hAnsi="Times New Roman"/>
          <w:sz w:val="28"/>
          <w:szCs w:val="28"/>
        </w:rPr>
        <w:t xml:space="preserve">Экономика Кубани в период мирового экономического кризиса. Мукомольное и маслобойное производства — лидирующие отрасли промышленности. Рост числа акционерных предприятий. </w:t>
      </w:r>
    </w:p>
    <w:p w14:paraId="16EF7038" w14:textId="73B1949B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Развитие тяжелой промышленности на Кубани (1 ч)</w:t>
      </w:r>
      <w:r w:rsidRPr="00AC688C">
        <w:rPr>
          <w:rFonts w:ascii="Times New Roman" w:hAnsi="Times New Roman"/>
          <w:sz w:val="28"/>
          <w:szCs w:val="28"/>
        </w:rPr>
        <w:t xml:space="preserve"> Производство кирпича и цемента — основа развития строительного комплекса Кубани. Владелец кирпичных заводов Л. Н. </w:t>
      </w:r>
      <w:proofErr w:type="spellStart"/>
      <w:r w:rsidRPr="00AC688C">
        <w:rPr>
          <w:rFonts w:ascii="Times New Roman" w:hAnsi="Times New Roman"/>
          <w:sz w:val="28"/>
          <w:szCs w:val="28"/>
        </w:rPr>
        <w:t>Трахов</w:t>
      </w:r>
      <w:proofErr w:type="spellEnd"/>
      <w:r w:rsidRPr="00AC688C">
        <w:rPr>
          <w:rFonts w:ascii="Times New Roman" w:hAnsi="Times New Roman"/>
          <w:sz w:val="28"/>
          <w:szCs w:val="28"/>
        </w:rPr>
        <w:t>. «Майкопский бум» в нефтяной промышленности. Строительство нефтеперегонных заводов (Ширванский и Екатеринодарский). Производство оборудования для нефтяной промышленности. Металлургическая промышленность. Введение в строй предприятия «</w:t>
      </w:r>
      <w:proofErr w:type="spellStart"/>
      <w:r w:rsidRPr="00AC688C">
        <w:rPr>
          <w:rFonts w:ascii="Times New Roman" w:hAnsi="Times New Roman"/>
          <w:sz w:val="28"/>
          <w:szCs w:val="28"/>
        </w:rPr>
        <w:t>Кубаноль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» (1911), машиностроительного завода К. </w:t>
      </w:r>
      <w:proofErr w:type="spellStart"/>
      <w:r w:rsidRPr="00AC688C">
        <w:rPr>
          <w:rFonts w:ascii="Times New Roman" w:hAnsi="Times New Roman"/>
          <w:sz w:val="28"/>
          <w:szCs w:val="28"/>
        </w:rPr>
        <w:t>Гусника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, чугунолитейного завода М. </w:t>
      </w:r>
      <w:proofErr w:type="spellStart"/>
      <w:r w:rsidRPr="00AC688C">
        <w:rPr>
          <w:rFonts w:ascii="Times New Roman" w:hAnsi="Times New Roman"/>
          <w:sz w:val="28"/>
          <w:szCs w:val="28"/>
        </w:rPr>
        <w:t>Мисожникова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. Предпринимательская и благотворительная деятельность М. И. </w:t>
      </w:r>
      <w:proofErr w:type="spellStart"/>
      <w:r w:rsidRPr="00AC688C">
        <w:rPr>
          <w:rFonts w:ascii="Times New Roman" w:hAnsi="Times New Roman"/>
          <w:sz w:val="28"/>
          <w:szCs w:val="28"/>
        </w:rPr>
        <w:t>Мисожникова</w:t>
      </w:r>
      <w:proofErr w:type="spellEnd"/>
      <w:r w:rsidRPr="00AC688C">
        <w:rPr>
          <w:rFonts w:ascii="Times New Roman" w:hAnsi="Times New Roman"/>
          <w:sz w:val="28"/>
          <w:szCs w:val="28"/>
        </w:rPr>
        <w:t>.</w:t>
      </w:r>
    </w:p>
    <w:p w14:paraId="7AB0C8B7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>Тема 5. Общественная ситуация и революционное движение (4 часа)</w:t>
      </w:r>
    </w:p>
    <w:p w14:paraId="6B111368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Распространение революционных идей (1 ч)</w:t>
      </w:r>
      <w:r w:rsidRPr="00AC688C">
        <w:rPr>
          <w:rFonts w:ascii="Times New Roman" w:hAnsi="Times New Roman"/>
          <w:sz w:val="28"/>
          <w:szCs w:val="28"/>
        </w:rPr>
        <w:t xml:space="preserve"> Распространение </w:t>
      </w:r>
      <w:proofErr w:type="spellStart"/>
      <w:r w:rsidRPr="00AC688C">
        <w:rPr>
          <w:rFonts w:ascii="Times New Roman" w:hAnsi="Times New Roman"/>
          <w:sz w:val="28"/>
          <w:szCs w:val="28"/>
        </w:rPr>
        <w:t>рево</w:t>
      </w:r>
      <w:r w:rsidRPr="00AC688C">
        <w:rPr>
          <w:rFonts w:ascii="Times New Roman" w:hAnsi="Times New Roman"/>
          <w:vanish/>
          <w:sz w:val="28"/>
          <w:szCs w:val="28"/>
        </w:rPr>
        <w:t>-</w:t>
      </w:r>
      <w:r w:rsidRPr="00AC688C">
        <w:rPr>
          <w:rFonts w:ascii="Times New Roman" w:hAnsi="Times New Roman"/>
          <w:sz w:val="28"/>
          <w:szCs w:val="28"/>
        </w:rPr>
        <w:t>люционных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идей. Объединения различных политических направлений и их деятельность. </w:t>
      </w:r>
    </w:p>
    <w:p w14:paraId="09227199" w14:textId="11A1DBC2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Подъем общественного движения</w:t>
      </w:r>
      <w:r w:rsidRPr="00AC688C">
        <w:rPr>
          <w:rFonts w:ascii="Times New Roman" w:hAnsi="Times New Roman"/>
          <w:sz w:val="28"/>
          <w:szCs w:val="28"/>
        </w:rPr>
        <w:t xml:space="preserve"> </w:t>
      </w:r>
      <w:r w:rsidRPr="00AC688C">
        <w:rPr>
          <w:rFonts w:ascii="Times New Roman" w:hAnsi="Times New Roman"/>
          <w:b/>
          <w:sz w:val="28"/>
          <w:szCs w:val="28"/>
        </w:rPr>
        <w:t>(1 ч</w:t>
      </w:r>
      <w:r w:rsidR="00D46A17">
        <w:rPr>
          <w:rFonts w:ascii="Times New Roman" w:hAnsi="Times New Roman"/>
          <w:b/>
          <w:sz w:val="28"/>
          <w:szCs w:val="28"/>
        </w:rPr>
        <w:t>.</w:t>
      </w:r>
      <w:r w:rsidRPr="00AC688C">
        <w:rPr>
          <w:rFonts w:ascii="Times New Roman" w:hAnsi="Times New Roman"/>
          <w:b/>
          <w:sz w:val="28"/>
          <w:szCs w:val="28"/>
        </w:rPr>
        <w:t>)</w:t>
      </w:r>
      <w:r w:rsidRPr="00AC688C">
        <w:rPr>
          <w:rFonts w:ascii="Times New Roman" w:hAnsi="Times New Roman"/>
          <w:sz w:val="28"/>
          <w:szCs w:val="28"/>
        </w:rPr>
        <w:t xml:space="preserve"> Подъём общественного движения на Кубани. «Новороссийская республика» (декабрь 1905). Подъем революционного движения в Сочи. </w:t>
      </w:r>
    </w:p>
    <w:p w14:paraId="096CB4F4" w14:textId="5326C6B4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Волнения в воинских частях (1 ч)</w:t>
      </w:r>
      <w:r w:rsidRPr="00AC688C">
        <w:rPr>
          <w:rFonts w:ascii="Times New Roman" w:hAnsi="Times New Roman"/>
          <w:sz w:val="28"/>
          <w:szCs w:val="28"/>
        </w:rPr>
        <w:t xml:space="preserve"> Восстание казаков 2-го Урупского полка (декабрь 1905 — февраль 1906), А. С. Курганов. Выступления крестьян. </w:t>
      </w:r>
      <w:r w:rsidRPr="00AC688C">
        <w:rPr>
          <w:rFonts w:ascii="Times New Roman" w:hAnsi="Times New Roman"/>
          <w:b/>
          <w:sz w:val="28"/>
          <w:szCs w:val="28"/>
        </w:rPr>
        <w:t>Действия анархистов и террористов</w:t>
      </w:r>
      <w:r w:rsidRPr="00AC688C">
        <w:rPr>
          <w:rFonts w:ascii="Times New Roman" w:hAnsi="Times New Roman"/>
          <w:sz w:val="28"/>
          <w:szCs w:val="28"/>
        </w:rPr>
        <w:t xml:space="preserve"> </w:t>
      </w:r>
      <w:r w:rsidRPr="00AC688C">
        <w:rPr>
          <w:rFonts w:ascii="Times New Roman" w:hAnsi="Times New Roman"/>
          <w:b/>
          <w:sz w:val="28"/>
          <w:szCs w:val="28"/>
        </w:rPr>
        <w:t>(1 ч</w:t>
      </w:r>
      <w:r w:rsidR="00D46A17">
        <w:rPr>
          <w:rFonts w:ascii="Times New Roman" w:hAnsi="Times New Roman"/>
          <w:b/>
          <w:sz w:val="28"/>
          <w:szCs w:val="28"/>
        </w:rPr>
        <w:t>.</w:t>
      </w:r>
      <w:r w:rsidRPr="00AC688C">
        <w:rPr>
          <w:rFonts w:ascii="Times New Roman" w:hAnsi="Times New Roman"/>
          <w:b/>
          <w:sz w:val="28"/>
          <w:szCs w:val="28"/>
        </w:rPr>
        <w:t>)</w:t>
      </w:r>
      <w:r w:rsidRPr="00AC688C">
        <w:rPr>
          <w:rFonts w:ascii="Times New Roman" w:hAnsi="Times New Roman"/>
          <w:sz w:val="28"/>
          <w:szCs w:val="28"/>
        </w:rPr>
        <w:t xml:space="preserve"> Восстание крестьян адыгского аула </w:t>
      </w:r>
      <w:proofErr w:type="spellStart"/>
      <w:r w:rsidRPr="00AC688C">
        <w:rPr>
          <w:rFonts w:ascii="Times New Roman" w:hAnsi="Times New Roman"/>
          <w:sz w:val="28"/>
          <w:szCs w:val="28"/>
        </w:rPr>
        <w:t>Хакуриновского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(1913). </w:t>
      </w:r>
    </w:p>
    <w:p w14:paraId="2A66BB3A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AC688C">
        <w:rPr>
          <w:rFonts w:ascii="Times New Roman" w:hAnsi="Times New Roman"/>
          <w:b/>
          <w:bCs/>
          <w:sz w:val="28"/>
          <w:szCs w:val="28"/>
        </w:rPr>
        <w:t>Тема 6. Культурное пространство Кубани в конце Х1Х — начале ХХ в. (8 часов)</w:t>
      </w:r>
    </w:p>
    <w:p w14:paraId="42295798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Образование и наука</w:t>
      </w:r>
      <w:r w:rsidRPr="00AC688C">
        <w:rPr>
          <w:rFonts w:ascii="Times New Roman" w:hAnsi="Times New Roman"/>
          <w:sz w:val="28"/>
          <w:szCs w:val="28"/>
        </w:rPr>
        <w:t xml:space="preserve"> </w:t>
      </w:r>
      <w:r w:rsidRPr="00AC688C">
        <w:rPr>
          <w:rFonts w:ascii="Times New Roman" w:hAnsi="Times New Roman"/>
          <w:b/>
          <w:sz w:val="28"/>
          <w:szCs w:val="28"/>
        </w:rPr>
        <w:t>(1 ч)</w:t>
      </w:r>
      <w:r w:rsidRPr="00AC688C">
        <w:rPr>
          <w:rFonts w:ascii="Times New Roman" w:hAnsi="Times New Roman"/>
          <w:sz w:val="28"/>
          <w:szCs w:val="28"/>
        </w:rPr>
        <w:t xml:space="preserve"> Образование и наука на Кубани. Типы образовательных учреждений. Исследования Н. И. Веселовского, В. И. Воробьёва. </w:t>
      </w:r>
    </w:p>
    <w:p w14:paraId="47122C8C" w14:textId="6B0927A9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Развитие здравоохранения и курортного дела (1 ч)</w:t>
      </w:r>
      <w:r w:rsidRPr="00AC688C">
        <w:rPr>
          <w:rFonts w:ascii="Times New Roman" w:hAnsi="Times New Roman"/>
          <w:sz w:val="28"/>
          <w:szCs w:val="28"/>
        </w:rPr>
        <w:t xml:space="preserve"> Деятельность С. В. </w:t>
      </w:r>
      <w:proofErr w:type="spellStart"/>
      <w:r w:rsidRPr="00AC688C">
        <w:rPr>
          <w:rFonts w:ascii="Times New Roman" w:hAnsi="Times New Roman"/>
          <w:sz w:val="28"/>
          <w:szCs w:val="28"/>
        </w:rPr>
        <w:t>Очаповского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. Открытие В.А. </w:t>
      </w:r>
      <w:proofErr w:type="spellStart"/>
      <w:r w:rsidRPr="00AC688C">
        <w:rPr>
          <w:rFonts w:ascii="Times New Roman" w:hAnsi="Times New Roman"/>
          <w:sz w:val="28"/>
          <w:szCs w:val="28"/>
        </w:rPr>
        <w:t>Будзинским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первого санатория в Анапе. </w:t>
      </w:r>
    </w:p>
    <w:p w14:paraId="1F43D7E5" w14:textId="097866B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Просвещение (1 ч)</w:t>
      </w:r>
      <w:r w:rsidRPr="00AC688C">
        <w:rPr>
          <w:rFonts w:ascii="Times New Roman" w:hAnsi="Times New Roman"/>
          <w:sz w:val="28"/>
          <w:szCs w:val="28"/>
        </w:rPr>
        <w:t xml:space="preserve"> Центры просветительской деятельности на Кубани. Открытие народных домов, публичных библиотек. Дальнейшее развитие музейного дела. </w:t>
      </w:r>
    </w:p>
    <w:p w14:paraId="08BE284A" w14:textId="59436C8A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Музыкальная жизнь (1 ч)</w:t>
      </w:r>
      <w:r w:rsidRPr="00AC688C">
        <w:rPr>
          <w:rFonts w:ascii="Times New Roman" w:hAnsi="Times New Roman"/>
          <w:sz w:val="28"/>
          <w:szCs w:val="28"/>
        </w:rPr>
        <w:t xml:space="preserve"> Собиратель казачьего фольклора А. Д. </w:t>
      </w:r>
      <w:proofErr w:type="spellStart"/>
      <w:r w:rsidRPr="00AC688C">
        <w:rPr>
          <w:rFonts w:ascii="Times New Roman" w:hAnsi="Times New Roman"/>
          <w:sz w:val="28"/>
          <w:szCs w:val="28"/>
        </w:rPr>
        <w:t>Бигдай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. Руководители Войскового певческого хора Г. М. Концевич и Я. М. Тараненко. Уроженец Кубани оперный певец В. </w:t>
      </w:r>
      <w:proofErr w:type="spellStart"/>
      <w:r w:rsidRPr="00AC688C">
        <w:rPr>
          <w:rFonts w:ascii="Times New Roman" w:hAnsi="Times New Roman"/>
          <w:sz w:val="28"/>
          <w:szCs w:val="28"/>
        </w:rPr>
        <w:t>Дамаев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. </w:t>
      </w:r>
    </w:p>
    <w:p w14:paraId="021C45ED" w14:textId="0AA7C493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lastRenderedPageBreak/>
        <w:t>Зрелищные виды искусства. Спорт</w:t>
      </w:r>
      <w:r w:rsidRPr="00AC688C">
        <w:rPr>
          <w:rFonts w:ascii="Times New Roman" w:hAnsi="Times New Roman"/>
          <w:sz w:val="28"/>
          <w:szCs w:val="28"/>
        </w:rPr>
        <w:t xml:space="preserve"> </w:t>
      </w:r>
      <w:r w:rsidRPr="00AC688C">
        <w:rPr>
          <w:rFonts w:ascii="Times New Roman" w:hAnsi="Times New Roman"/>
          <w:b/>
          <w:sz w:val="28"/>
          <w:szCs w:val="28"/>
        </w:rPr>
        <w:t>(1 ч</w:t>
      </w:r>
      <w:r w:rsidRPr="00AC688C">
        <w:rPr>
          <w:rFonts w:ascii="Times New Roman" w:hAnsi="Times New Roman"/>
          <w:sz w:val="28"/>
          <w:szCs w:val="28"/>
        </w:rPr>
        <w:t xml:space="preserve">) Зрелищные виды искусства на Кубани: театр, цирк, кино. Спортивные зрелища: конные скачки, джигитовка, </w:t>
      </w:r>
      <w:proofErr w:type="spellStart"/>
      <w:r w:rsidRPr="00AC688C">
        <w:rPr>
          <w:rFonts w:ascii="Times New Roman" w:hAnsi="Times New Roman"/>
          <w:sz w:val="28"/>
          <w:szCs w:val="28"/>
        </w:rPr>
        <w:t>скетинг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, футбол и др. </w:t>
      </w:r>
    </w:p>
    <w:p w14:paraId="11B33A91" w14:textId="692C1915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Изобразительное искусство (1 ч)</w:t>
      </w:r>
      <w:r w:rsidRPr="00AC688C">
        <w:rPr>
          <w:rFonts w:ascii="Times New Roman" w:hAnsi="Times New Roman"/>
          <w:sz w:val="28"/>
          <w:szCs w:val="28"/>
        </w:rPr>
        <w:t xml:space="preserve"> Развитие изобразительного искусства. Деятельность «кубанского Третьякова», коллекционера Ф. А. Коваленко. История написания картины И. Е. Репина «Запорожцы пишут письмо турецкому султану», роль выдающегося художника-живописца в развитии изобразительного искусства на Кубани. Связь творчества академика живописи А. А. Киселёва с Кубанью. </w:t>
      </w:r>
    </w:p>
    <w:p w14:paraId="23DA7943" w14:textId="1A727CCD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Изменение внешнего облика городов (1 ч)</w:t>
      </w:r>
      <w:r w:rsidRPr="00AC688C">
        <w:rPr>
          <w:rFonts w:ascii="Times New Roman" w:hAnsi="Times New Roman"/>
          <w:sz w:val="28"/>
          <w:szCs w:val="28"/>
        </w:rPr>
        <w:t xml:space="preserve"> Изменение внешнего облика кубанских городов. Архитектор И. К. </w:t>
      </w:r>
      <w:proofErr w:type="spellStart"/>
      <w:r w:rsidRPr="00AC688C">
        <w:rPr>
          <w:rFonts w:ascii="Times New Roman" w:hAnsi="Times New Roman"/>
          <w:sz w:val="28"/>
          <w:szCs w:val="28"/>
        </w:rPr>
        <w:t>Мальгерб</w:t>
      </w:r>
      <w:proofErr w:type="spellEnd"/>
      <w:r w:rsidRPr="00AC688C">
        <w:rPr>
          <w:rFonts w:ascii="Times New Roman" w:hAnsi="Times New Roman"/>
          <w:sz w:val="28"/>
          <w:szCs w:val="28"/>
        </w:rPr>
        <w:t xml:space="preserve"> и его роль в формировании архитектурного облика кубанской столицы. Новые памятники на Кубани: Екатерине </w:t>
      </w:r>
      <w:r w:rsidRPr="00AC688C">
        <w:rPr>
          <w:rFonts w:ascii="Times New Roman" w:hAnsi="Times New Roman"/>
          <w:sz w:val="28"/>
          <w:szCs w:val="28"/>
          <w:lang w:val="en-US"/>
        </w:rPr>
        <w:t>II</w:t>
      </w:r>
      <w:r w:rsidRPr="00AC688C">
        <w:rPr>
          <w:rFonts w:ascii="Times New Roman" w:hAnsi="Times New Roman"/>
          <w:sz w:val="28"/>
          <w:szCs w:val="28"/>
        </w:rPr>
        <w:t xml:space="preserve"> (1907, восстановлен в 2006), казакам, высадившимся на Тамани (1911). </w:t>
      </w:r>
    </w:p>
    <w:p w14:paraId="0F6ACCBE" w14:textId="352A7F38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Повторительно-обобщающий урок на тему: «Кубанская область и Черноморская губерния в 1900-1913 гг.» (1 ч</w:t>
      </w:r>
      <w:r w:rsidR="00D46A17">
        <w:rPr>
          <w:rFonts w:ascii="Times New Roman" w:hAnsi="Times New Roman"/>
          <w:b/>
          <w:sz w:val="28"/>
          <w:szCs w:val="28"/>
        </w:rPr>
        <w:t>.</w:t>
      </w:r>
      <w:r w:rsidRPr="00AC688C">
        <w:rPr>
          <w:rFonts w:ascii="Times New Roman" w:hAnsi="Times New Roman"/>
          <w:b/>
          <w:sz w:val="28"/>
          <w:szCs w:val="28"/>
        </w:rPr>
        <w:t>)</w:t>
      </w:r>
    </w:p>
    <w:p w14:paraId="0F3D60DB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>Основные события истории Кубани Х</w:t>
      </w:r>
      <w:r w:rsidRPr="00AC688C">
        <w:rPr>
          <w:rFonts w:ascii="Times New Roman" w:hAnsi="Times New Roman"/>
          <w:sz w:val="28"/>
          <w:szCs w:val="28"/>
          <w:lang w:val="en-US"/>
        </w:rPr>
        <w:t>I</w:t>
      </w:r>
      <w:r w:rsidRPr="00AC688C">
        <w:rPr>
          <w:rFonts w:ascii="Times New Roman" w:hAnsi="Times New Roman"/>
          <w:sz w:val="28"/>
          <w:szCs w:val="28"/>
        </w:rPr>
        <w:t xml:space="preserve">Х — начала ХХ в. Ключевые события данного периода в контексте общероссийской истории. Социально-экономическое и военно-политическое развитие Кубанского края. Формирование культурного пространства региона. Развитие оригинальной литературы Кубани. Место и роль региона в истории российского государства Х1Х — начала ХХ в. </w:t>
      </w:r>
    </w:p>
    <w:p w14:paraId="40B95E24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b/>
          <w:caps/>
          <w:sz w:val="28"/>
          <w:szCs w:val="28"/>
        </w:rPr>
      </w:pPr>
      <w:r w:rsidRPr="00AC688C">
        <w:rPr>
          <w:rFonts w:ascii="Times New Roman" w:hAnsi="Times New Roman"/>
          <w:b/>
          <w:caps/>
          <w:sz w:val="28"/>
          <w:szCs w:val="28"/>
        </w:rPr>
        <w:t xml:space="preserve">Раздел </w:t>
      </w:r>
      <w:r w:rsidRPr="00AC688C">
        <w:rPr>
          <w:rFonts w:ascii="Times New Roman" w:hAnsi="Times New Roman"/>
          <w:b/>
          <w:bCs/>
          <w:caps/>
          <w:sz w:val="28"/>
          <w:szCs w:val="28"/>
          <w:lang w:val="en-US"/>
        </w:rPr>
        <w:t>V</w:t>
      </w:r>
      <w:r w:rsidRPr="00AC688C">
        <w:rPr>
          <w:rFonts w:ascii="Times New Roman" w:hAnsi="Times New Roman"/>
          <w:b/>
          <w:bCs/>
          <w:caps/>
          <w:sz w:val="28"/>
          <w:szCs w:val="28"/>
        </w:rPr>
        <w:t>. Духовные истоки КУБАНИ (</w:t>
      </w:r>
      <w:r w:rsidRPr="00AC688C">
        <w:rPr>
          <w:rFonts w:ascii="Times New Roman" w:hAnsi="Times New Roman"/>
          <w:b/>
          <w:caps/>
          <w:sz w:val="28"/>
          <w:szCs w:val="28"/>
        </w:rPr>
        <w:t>8 часа)</w:t>
      </w:r>
    </w:p>
    <w:p w14:paraId="225D67D7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C688C">
        <w:rPr>
          <w:rFonts w:ascii="Times New Roman" w:hAnsi="Times New Roman"/>
          <w:b/>
          <w:spacing w:val="-5"/>
          <w:sz w:val="28"/>
          <w:szCs w:val="28"/>
        </w:rPr>
        <w:t xml:space="preserve">Тема 7.  </w:t>
      </w:r>
      <w:r w:rsidRPr="00AC688C">
        <w:rPr>
          <w:rFonts w:ascii="Times New Roman" w:hAnsi="Times New Roman"/>
          <w:b/>
          <w:sz w:val="28"/>
          <w:szCs w:val="28"/>
        </w:rPr>
        <w:t>Христианские мотивы в культуре (1 ч)</w:t>
      </w:r>
    </w:p>
    <w:p w14:paraId="746577FF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t xml:space="preserve">Библейские мотивы в культуре. Православие – основа духовной культуры кубанского казачества. Духовные основы славянской письменности. Первые книги. Церковно-славянский язык. Византийские традиции в христианской музыке, живописи, архитектуре. </w:t>
      </w:r>
      <w:r w:rsidRPr="00AC688C">
        <w:rPr>
          <w:rFonts w:ascii="Times New Roman" w:hAnsi="Times New Roman"/>
          <w:bCs/>
          <w:sz w:val="28"/>
          <w:szCs w:val="28"/>
        </w:rPr>
        <w:t xml:space="preserve">Вечные общечеловеческие христианские ценности, отраженные в современном искусстве </w:t>
      </w:r>
      <w:r w:rsidRPr="00AC688C">
        <w:rPr>
          <w:rFonts w:ascii="Times New Roman" w:hAnsi="Times New Roman"/>
          <w:sz w:val="28"/>
          <w:szCs w:val="28"/>
        </w:rPr>
        <w:t>(вера, надежда, любовь, поиски истины, смысл жизни, понятие Вечности и др.)</w:t>
      </w:r>
    </w:p>
    <w:p w14:paraId="73B96A1E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C688C">
        <w:rPr>
          <w:rFonts w:ascii="Times New Roman" w:hAnsi="Times New Roman"/>
          <w:b/>
          <w:spacing w:val="-5"/>
          <w:sz w:val="28"/>
          <w:szCs w:val="28"/>
        </w:rPr>
        <w:t xml:space="preserve">Тема 8.  </w:t>
      </w:r>
      <w:r w:rsidRPr="00AC688C">
        <w:rPr>
          <w:rFonts w:ascii="Times New Roman" w:hAnsi="Times New Roman"/>
          <w:b/>
          <w:sz w:val="28"/>
          <w:szCs w:val="28"/>
        </w:rPr>
        <w:t>Духовные основы художественной культуры казачества (1 ч)</w:t>
      </w:r>
    </w:p>
    <w:p w14:paraId="2B290419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Cs/>
          <w:sz w:val="28"/>
          <w:szCs w:val="28"/>
        </w:rPr>
        <w:t>Храмы городов и станиц Кубани - вчера, сегодня, завтра</w:t>
      </w:r>
      <w:r w:rsidRPr="00AC688C">
        <w:rPr>
          <w:rFonts w:ascii="Times New Roman" w:hAnsi="Times New Roman"/>
          <w:sz w:val="28"/>
          <w:szCs w:val="28"/>
        </w:rPr>
        <w:t>. Храмовое зодчество на Кубани. Архитектор Мальберг и судьба кафедрального Екатерининского Собора. Храмы Екатеринодара из прошлого в будущее.</w:t>
      </w:r>
    </w:p>
    <w:p w14:paraId="5F8F0F04" w14:textId="64D067D9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pacing w:val="-5"/>
          <w:sz w:val="28"/>
          <w:szCs w:val="28"/>
        </w:rPr>
        <w:t xml:space="preserve">Тема 9.  </w:t>
      </w:r>
      <w:r w:rsidRPr="00AC688C">
        <w:rPr>
          <w:rFonts w:ascii="Times New Roman" w:hAnsi="Times New Roman"/>
          <w:b/>
          <w:sz w:val="28"/>
          <w:szCs w:val="28"/>
        </w:rPr>
        <w:t>Духовная лирика кубанских поэтов и композиторов</w:t>
      </w:r>
      <w:r w:rsidRPr="00AC688C">
        <w:rPr>
          <w:rFonts w:ascii="Times New Roman" w:hAnsi="Times New Roman"/>
          <w:sz w:val="28"/>
          <w:szCs w:val="28"/>
        </w:rPr>
        <w:t xml:space="preserve"> </w:t>
      </w:r>
      <w:r w:rsidRPr="00AC688C">
        <w:rPr>
          <w:rFonts w:ascii="Times New Roman" w:hAnsi="Times New Roman"/>
          <w:b/>
          <w:sz w:val="28"/>
          <w:szCs w:val="28"/>
        </w:rPr>
        <w:t>(2 ч</w:t>
      </w:r>
      <w:r w:rsidR="00D46A17">
        <w:rPr>
          <w:rFonts w:ascii="Times New Roman" w:hAnsi="Times New Roman"/>
          <w:b/>
          <w:sz w:val="28"/>
          <w:szCs w:val="28"/>
        </w:rPr>
        <w:t>.</w:t>
      </w:r>
      <w:r w:rsidRPr="00AC688C">
        <w:rPr>
          <w:rFonts w:ascii="Times New Roman" w:hAnsi="Times New Roman"/>
          <w:b/>
          <w:sz w:val="28"/>
          <w:szCs w:val="28"/>
        </w:rPr>
        <w:t>)</w:t>
      </w:r>
    </w:p>
    <w:p w14:paraId="0E4007CA" w14:textId="6EAFAEC3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Духовная лирика кубанских поэтов и композиторов (1 ч</w:t>
      </w:r>
      <w:r w:rsidR="00D46A17">
        <w:rPr>
          <w:rFonts w:ascii="Times New Roman" w:hAnsi="Times New Roman"/>
          <w:b/>
          <w:sz w:val="28"/>
          <w:szCs w:val="28"/>
        </w:rPr>
        <w:t>.</w:t>
      </w:r>
      <w:r w:rsidRPr="00AC688C">
        <w:rPr>
          <w:rFonts w:ascii="Times New Roman" w:hAnsi="Times New Roman"/>
          <w:b/>
          <w:sz w:val="28"/>
          <w:szCs w:val="28"/>
        </w:rPr>
        <w:t xml:space="preserve">) </w:t>
      </w:r>
      <w:r w:rsidRPr="00AC688C">
        <w:rPr>
          <w:rFonts w:ascii="Times New Roman" w:hAnsi="Times New Roman"/>
          <w:sz w:val="28"/>
          <w:szCs w:val="28"/>
        </w:rPr>
        <w:t>Христианские мотивы в музыкальном народном творчестве Кубани. Духовные основы фольклора кубанского казачества. Псальмы, канты, духовные стихи и песни.</w:t>
      </w:r>
    </w:p>
    <w:p w14:paraId="4977831C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AC688C">
        <w:rPr>
          <w:rFonts w:ascii="Times New Roman" w:hAnsi="Times New Roman"/>
          <w:b/>
          <w:sz w:val="28"/>
          <w:szCs w:val="28"/>
        </w:rPr>
        <w:t>Кубанский казачий хор. В.Г. Захарченко</w:t>
      </w:r>
      <w:r w:rsidRPr="00AC688C">
        <w:rPr>
          <w:rFonts w:ascii="Times New Roman" w:hAnsi="Times New Roman"/>
          <w:sz w:val="28"/>
          <w:szCs w:val="28"/>
        </w:rPr>
        <w:t xml:space="preserve"> </w:t>
      </w:r>
      <w:r w:rsidRPr="00AC688C">
        <w:rPr>
          <w:rFonts w:ascii="Times New Roman" w:hAnsi="Times New Roman"/>
          <w:b/>
          <w:sz w:val="28"/>
          <w:szCs w:val="28"/>
        </w:rPr>
        <w:t>(1 ч)</w:t>
      </w:r>
      <w:r w:rsidRPr="00AC688C">
        <w:rPr>
          <w:rFonts w:ascii="Times New Roman" w:hAnsi="Times New Roman"/>
          <w:sz w:val="28"/>
          <w:szCs w:val="28"/>
        </w:rPr>
        <w:t xml:space="preserve"> Творчество православного поэта Николая Зиновьева. Духовная лирика кубанских композиторов. Стихи и песни дьякона Михаила </w:t>
      </w:r>
      <w:proofErr w:type="spellStart"/>
      <w:r w:rsidRPr="00AC688C">
        <w:rPr>
          <w:rFonts w:ascii="Times New Roman" w:hAnsi="Times New Roman"/>
          <w:sz w:val="28"/>
          <w:szCs w:val="28"/>
        </w:rPr>
        <w:t>Околота</w:t>
      </w:r>
      <w:proofErr w:type="spellEnd"/>
      <w:r w:rsidRPr="00AC688C">
        <w:rPr>
          <w:rFonts w:ascii="Times New Roman" w:hAnsi="Times New Roman"/>
          <w:sz w:val="28"/>
          <w:szCs w:val="28"/>
        </w:rPr>
        <w:t>, В.Б. Никитина и др.</w:t>
      </w:r>
    </w:p>
    <w:p w14:paraId="08EDA1E4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C688C">
        <w:rPr>
          <w:rFonts w:ascii="Times New Roman" w:hAnsi="Times New Roman"/>
          <w:b/>
          <w:spacing w:val="-5"/>
          <w:sz w:val="28"/>
          <w:szCs w:val="28"/>
        </w:rPr>
        <w:t xml:space="preserve">Тема 10. </w:t>
      </w:r>
      <w:r w:rsidRPr="00AC688C">
        <w:rPr>
          <w:rFonts w:ascii="Times New Roman" w:hAnsi="Times New Roman"/>
          <w:b/>
          <w:sz w:val="28"/>
          <w:szCs w:val="28"/>
        </w:rPr>
        <w:t>Екатеринодарский Третьяков» - Ф.А. Коваленко и его дар городу (4 часа)</w:t>
      </w:r>
    </w:p>
    <w:p w14:paraId="1F685DB4" w14:textId="2A2CD729" w:rsidR="00A3651A" w:rsidRPr="00AC688C" w:rsidRDefault="00A3651A" w:rsidP="00AC688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Екатеринодарский «Третьяков»- Ф.А. Коваленко и его дар городу</w:t>
      </w:r>
      <w:r w:rsidRPr="00AC688C">
        <w:rPr>
          <w:rFonts w:ascii="Times New Roman" w:hAnsi="Times New Roman"/>
          <w:sz w:val="28"/>
          <w:szCs w:val="28"/>
        </w:rPr>
        <w:t xml:space="preserve"> </w:t>
      </w:r>
      <w:r w:rsidRPr="00AC688C">
        <w:rPr>
          <w:rFonts w:ascii="Times New Roman" w:hAnsi="Times New Roman"/>
          <w:b/>
          <w:sz w:val="28"/>
          <w:szCs w:val="28"/>
        </w:rPr>
        <w:t>(1 ч</w:t>
      </w:r>
      <w:r w:rsidR="00D46A17">
        <w:rPr>
          <w:rFonts w:ascii="Times New Roman" w:hAnsi="Times New Roman"/>
          <w:b/>
          <w:sz w:val="28"/>
          <w:szCs w:val="28"/>
        </w:rPr>
        <w:t>.</w:t>
      </w:r>
      <w:r w:rsidRPr="00AC688C">
        <w:rPr>
          <w:rFonts w:ascii="Times New Roman" w:hAnsi="Times New Roman"/>
          <w:b/>
          <w:sz w:val="28"/>
          <w:szCs w:val="28"/>
        </w:rPr>
        <w:t xml:space="preserve">) </w:t>
      </w:r>
      <w:r w:rsidRPr="00AC688C">
        <w:rPr>
          <w:rFonts w:ascii="Times New Roman" w:hAnsi="Times New Roman"/>
          <w:bCs/>
          <w:sz w:val="28"/>
          <w:szCs w:val="28"/>
        </w:rPr>
        <w:t xml:space="preserve">Экспозиция картин Товарищества передвижных художественных выставок. </w:t>
      </w:r>
    </w:p>
    <w:p w14:paraId="01DF8CE0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 xml:space="preserve">Меценатство и благотворительность (1 </w:t>
      </w:r>
      <w:r w:rsidR="00B4798D" w:rsidRPr="00AC688C">
        <w:rPr>
          <w:rFonts w:ascii="Times New Roman" w:hAnsi="Times New Roman"/>
          <w:b/>
          <w:sz w:val="28"/>
          <w:szCs w:val="28"/>
        </w:rPr>
        <w:t>ч) Коллекции</w:t>
      </w:r>
      <w:r w:rsidRPr="00AC688C">
        <w:rPr>
          <w:rFonts w:ascii="Times New Roman" w:hAnsi="Times New Roman"/>
          <w:bCs/>
          <w:sz w:val="28"/>
          <w:szCs w:val="28"/>
        </w:rPr>
        <w:t xml:space="preserve"> западноевропейского искусства. Развитие науки и искусство.</w:t>
      </w:r>
    </w:p>
    <w:p w14:paraId="782C0F9D" w14:textId="154705E1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>Коваленко Ф.А. и его коллекция картин (1 ч</w:t>
      </w:r>
      <w:r w:rsidR="00D46A17">
        <w:rPr>
          <w:rFonts w:ascii="Times New Roman" w:hAnsi="Times New Roman"/>
          <w:b/>
          <w:sz w:val="28"/>
          <w:szCs w:val="28"/>
        </w:rPr>
        <w:t>.</w:t>
      </w:r>
      <w:r w:rsidRPr="00AC688C">
        <w:rPr>
          <w:rFonts w:ascii="Times New Roman" w:hAnsi="Times New Roman"/>
          <w:b/>
          <w:sz w:val="28"/>
          <w:szCs w:val="28"/>
        </w:rPr>
        <w:t xml:space="preserve">) </w:t>
      </w:r>
      <w:r w:rsidRPr="00AC688C">
        <w:rPr>
          <w:rFonts w:ascii="Times New Roman" w:hAnsi="Times New Roman"/>
          <w:sz w:val="28"/>
          <w:szCs w:val="28"/>
        </w:rPr>
        <w:t>История создания художественного музея Екатеринодара. Коллекция икон в музее и их духовное значение.</w:t>
      </w:r>
    </w:p>
    <w:p w14:paraId="4D5FFA9D" w14:textId="60B9553D" w:rsidR="00A3651A" w:rsidRPr="00AC688C" w:rsidRDefault="00A3651A" w:rsidP="00AC688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C688C">
        <w:rPr>
          <w:rFonts w:ascii="Times New Roman" w:hAnsi="Times New Roman"/>
          <w:b/>
          <w:sz w:val="28"/>
          <w:szCs w:val="28"/>
        </w:rPr>
        <w:t xml:space="preserve">Повторительно-обобщающий урок на тему «Духовные истоки </w:t>
      </w:r>
      <w:r w:rsidR="00B4798D" w:rsidRPr="00AC688C">
        <w:rPr>
          <w:rFonts w:ascii="Times New Roman" w:hAnsi="Times New Roman"/>
          <w:b/>
          <w:sz w:val="28"/>
          <w:szCs w:val="28"/>
        </w:rPr>
        <w:t>Кубани» (</w:t>
      </w:r>
      <w:r w:rsidRPr="00AC688C">
        <w:rPr>
          <w:rFonts w:ascii="Times New Roman" w:hAnsi="Times New Roman"/>
          <w:b/>
          <w:sz w:val="28"/>
          <w:szCs w:val="28"/>
        </w:rPr>
        <w:t>1 ч</w:t>
      </w:r>
      <w:r w:rsidR="00D46A17">
        <w:rPr>
          <w:rFonts w:ascii="Times New Roman" w:hAnsi="Times New Roman"/>
          <w:b/>
          <w:sz w:val="28"/>
          <w:szCs w:val="28"/>
        </w:rPr>
        <w:t>.</w:t>
      </w:r>
      <w:r w:rsidRPr="00AC688C">
        <w:rPr>
          <w:rFonts w:ascii="Times New Roman" w:hAnsi="Times New Roman"/>
          <w:b/>
          <w:sz w:val="28"/>
          <w:szCs w:val="28"/>
        </w:rPr>
        <w:t>)</w:t>
      </w:r>
    </w:p>
    <w:p w14:paraId="761E3E43" w14:textId="77777777" w:rsidR="00A3651A" w:rsidRPr="00AC688C" w:rsidRDefault="00A3651A" w:rsidP="00AC688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1477965" w14:textId="77777777" w:rsidR="005E7670" w:rsidRPr="00D46A17" w:rsidRDefault="005E7670" w:rsidP="005E7670">
      <w:pPr>
        <w:pStyle w:val="af1"/>
        <w:jc w:val="center"/>
        <w:rPr>
          <w:b/>
          <w:sz w:val="28"/>
          <w:szCs w:val="28"/>
        </w:rPr>
      </w:pPr>
      <w:r w:rsidRPr="00D46A17">
        <w:rPr>
          <w:b/>
          <w:sz w:val="28"/>
          <w:szCs w:val="28"/>
        </w:rPr>
        <w:t>5 класс</w:t>
      </w:r>
    </w:p>
    <w:p w14:paraId="2E08BE48" w14:textId="77777777" w:rsidR="005E7670" w:rsidRPr="00D46A17" w:rsidRDefault="005E7670" w:rsidP="005E7670">
      <w:pPr>
        <w:pStyle w:val="af1"/>
        <w:jc w:val="center"/>
        <w:rPr>
          <w:sz w:val="28"/>
          <w:szCs w:val="28"/>
        </w:rPr>
      </w:pPr>
      <w:r w:rsidRPr="00D46A17">
        <w:rPr>
          <w:sz w:val="28"/>
          <w:szCs w:val="28"/>
        </w:rPr>
        <w:t>1 час в неделю, всего 34 часа (34 учебных недели)</w:t>
      </w:r>
    </w:p>
    <w:tbl>
      <w:tblPr>
        <w:tblpPr w:leftFromText="180" w:rightFromText="180" w:vertAnchor="text" w:horzAnchor="margin" w:tblpXSpec="center" w:tblpY="208"/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79"/>
        <w:gridCol w:w="5386"/>
      </w:tblGrid>
      <w:tr w:rsidR="005E7670" w:rsidRPr="009E37B7" w14:paraId="5DF724B6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8988A" w14:textId="77777777" w:rsidR="005E7670" w:rsidRPr="009E37B7" w:rsidRDefault="005E7670" w:rsidP="005E76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7B7">
              <w:rPr>
                <w:rFonts w:ascii="Times New Roman" w:hAnsi="Times New Roman"/>
                <w:b/>
                <w:sz w:val="24"/>
                <w:szCs w:val="24"/>
              </w:rPr>
              <w:t>Тематическое планирование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0B6F1" w14:textId="77777777" w:rsidR="005E7670" w:rsidRPr="009E37B7" w:rsidRDefault="005E7670" w:rsidP="005E76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7B7">
              <w:rPr>
                <w:rFonts w:ascii="Times New Roman" w:hAnsi="Times New Roman"/>
                <w:b/>
                <w:sz w:val="24"/>
                <w:szCs w:val="24"/>
              </w:rPr>
              <w:t>Характеристика основных видов деятельности учащихся</w:t>
            </w:r>
          </w:p>
        </w:tc>
      </w:tr>
      <w:tr w:rsidR="005E7670" w:rsidRPr="009E37B7" w14:paraId="08795319" w14:textId="77777777" w:rsidTr="005E7670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84483" w14:textId="77777777" w:rsidR="005E7670" w:rsidRPr="009E37B7" w:rsidRDefault="005E7670" w:rsidP="005E7670">
            <w:pPr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green"/>
              </w:rPr>
            </w:pPr>
            <w:r w:rsidRPr="009E37B7">
              <w:rPr>
                <w:rFonts w:ascii="Times New Roman" w:eastAsia="Times New Roman" w:hAnsi="Times New Roman"/>
                <w:b/>
                <w:sz w:val="24"/>
                <w:szCs w:val="24"/>
              </w:rPr>
              <w:t>Введение (1ч)</w:t>
            </w:r>
          </w:p>
        </w:tc>
      </w:tr>
      <w:tr w:rsidR="005E7670" w:rsidRPr="009E37B7" w14:paraId="03EAE4AE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5A326" w14:textId="77777777" w:rsidR="005E7670" w:rsidRPr="009E37B7" w:rsidRDefault="005E7670" w:rsidP="005E7670">
            <w:pPr>
              <w:pStyle w:val="af"/>
              <w:rPr>
                <w:color w:val="000000"/>
                <w:sz w:val="24"/>
                <w:szCs w:val="24"/>
                <w:highlight w:val="green"/>
              </w:rPr>
            </w:pPr>
            <w:r w:rsidRPr="009E37B7">
              <w:rPr>
                <w:sz w:val="24"/>
                <w:szCs w:val="24"/>
              </w:rPr>
              <w:t xml:space="preserve">История малой Родины как часть Всеобщей и Российской истории.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0C412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Объяснять </w:t>
            </w:r>
            <w:r w:rsidRPr="009E37B7">
              <w:rPr>
                <w:rFonts w:ascii="Times New Roman" w:hAnsi="Times New Roman"/>
                <w:sz w:val="24"/>
                <w:szCs w:val="24"/>
                <w:lang w:eastAsia="ru-RU"/>
              </w:rPr>
              <w:t>специфику предмета «</w:t>
            </w:r>
            <w:proofErr w:type="spellStart"/>
            <w:r w:rsidRPr="009E37B7">
              <w:rPr>
                <w:rFonts w:ascii="Times New Roman" w:hAnsi="Times New Roman"/>
                <w:sz w:val="24"/>
                <w:szCs w:val="24"/>
                <w:lang w:eastAsia="ru-RU"/>
              </w:rPr>
              <w:t>Кубановедение</w:t>
            </w:r>
            <w:proofErr w:type="spellEnd"/>
            <w:r w:rsidRPr="009E3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». Самостоятельно находить на карте России Краснодарский край и Республику Адыгея. </w:t>
            </w:r>
          </w:p>
          <w:p w14:paraId="7D6EA327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Понимать</w:t>
            </w:r>
            <w:r w:rsidRPr="009E3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отличие географической карты от исторической. Называть и показывать на карте реку Кубань, Чёрное и Азовское моря, Кавказские горы.</w:t>
            </w:r>
          </w:p>
          <w:p w14:paraId="18760D5A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green"/>
              </w:rPr>
            </w:pPr>
            <w:r w:rsidRPr="009E37B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Объяснять</w:t>
            </w:r>
            <w:r w:rsidRPr="009E3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понятия </w:t>
            </w:r>
            <w:r w:rsidRPr="009E37B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археология, орудия труда. </w:t>
            </w:r>
            <w:r w:rsidRPr="009E37B7">
              <w:rPr>
                <w:rFonts w:ascii="Times New Roman" w:hAnsi="Times New Roman"/>
                <w:sz w:val="24"/>
                <w:szCs w:val="24"/>
                <w:lang w:eastAsia="ru-RU"/>
              </w:rPr>
              <w:t>Называть эпохи истории первобытности (каменный, бронзовый и железный века). Разрабатывать мини-проект (возможно совместно с учителем технологии). Например, изготовить макет физической карты Краснодарского края из подручных материалов (аппликации из ткани, из бумаги, из зерна и т. д.).</w:t>
            </w:r>
          </w:p>
        </w:tc>
      </w:tr>
      <w:tr w:rsidR="005E7670" w:rsidRPr="009E37B7" w14:paraId="52BE4AFB" w14:textId="77777777" w:rsidTr="005E7670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3966A" w14:textId="77777777" w:rsidR="005E7670" w:rsidRPr="009E37B7" w:rsidRDefault="005E7670" w:rsidP="005E7670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7B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РАЗДЕЛ I. КУБАНЬ В ЭПОХУ КАМЕННОГО ВЕКА (6 ч)</w:t>
            </w:r>
          </w:p>
        </w:tc>
      </w:tr>
      <w:tr w:rsidR="005E7670" w:rsidRPr="009E37B7" w14:paraId="24BAE57B" w14:textId="77777777" w:rsidTr="005E7670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F5D4B" w14:textId="77777777" w:rsidR="005E7670" w:rsidRPr="009E37B7" w:rsidRDefault="005E7670" w:rsidP="005E76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b/>
                <w:bCs/>
                <w:sz w:val="24"/>
                <w:szCs w:val="24"/>
              </w:rPr>
              <w:t>Тема 1. Древние собиратели и охотники (2 часа)</w:t>
            </w:r>
          </w:p>
        </w:tc>
      </w:tr>
      <w:tr w:rsidR="005E7670" w:rsidRPr="009E37B7" w14:paraId="35D3FBAD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2745B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>Древние собиратели и охотники</w:t>
            </w:r>
          </w:p>
          <w:p w14:paraId="46368446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D5AA1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Раскрывать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значение понятий </w:t>
            </w:r>
            <w:r w:rsidRPr="009E37B7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культурный слой, питекантроп, первобытное человеческое стадо, присваивающее хозяйство, палеолит, мезолит, неолит, энеолит. </w:t>
            </w:r>
          </w:p>
          <w:p w14:paraId="480AAD3A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на карте пути переселения древних людей на Кубань. </w:t>
            </w:r>
          </w:p>
          <w:p w14:paraId="5CA462A2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Устанавливать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связь между изменениями климата, усовершенствованием орудий труда и занятиями населения. </w:t>
            </w:r>
          </w:p>
          <w:p w14:paraId="2968D584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Называть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показывать на карте ранние стоянки: Абадзехскую, </w:t>
            </w:r>
            <w:proofErr w:type="spellStart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Хаджох</w:t>
            </w:r>
            <w:proofErr w:type="spellEnd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Шаханскую</w:t>
            </w:r>
            <w:proofErr w:type="spellEnd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(Р. Адыгея).</w:t>
            </w:r>
          </w:p>
        </w:tc>
      </w:tr>
      <w:tr w:rsidR="005E7670" w:rsidRPr="009E37B7" w14:paraId="3A8FEF66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AE3B5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 xml:space="preserve">Стоянки среднего палеолита на Кубани. Работа с текстом «Удачный день»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E51A6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Объяснять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понятия </w:t>
            </w:r>
            <w:r w:rsidRPr="009E37B7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искусственное жилище, ритуал.</w:t>
            </w:r>
          </w:p>
          <w:p w14:paraId="1D7F1E4E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Характеризовать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изменения в жизни людей в связи с похолоданием климата. </w:t>
            </w:r>
          </w:p>
          <w:p w14:paraId="30BA5760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на карте важнейшие стоянки среднего палеолита: </w:t>
            </w:r>
            <w:proofErr w:type="spellStart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Ильскую</w:t>
            </w:r>
            <w:proofErr w:type="spellEnd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Губскую, монашескую, </w:t>
            </w:r>
            <w:proofErr w:type="spellStart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Баракаевскую</w:t>
            </w:r>
            <w:proofErr w:type="spellEnd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Ацинскую</w:t>
            </w:r>
            <w:proofErr w:type="spellEnd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Воронцовскую, Хостинскую. </w:t>
            </w:r>
          </w:p>
          <w:p w14:paraId="77B6CAD3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Рассказывать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 жизни людей на Кубани в среднем палеолите, о зачатках религии. Составлять рассказ от третьего лица о стоянках первобытного человека</w:t>
            </w:r>
          </w:p>
        </w:tc>
      </w:tr>
      <w:tr w:rsidR="005E7670" w:rsidRPr="009E37B7" w14:paraId="2DDB470B" w14:textId="77777777" w:rsidTr="005E7670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FE183" w14:textId="77777777" w:rsidR="005E7670" w:rsidRPr="009E37B7" w:rsidRDefault="005E7670" w:rsidP="005E76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2. Появление человека современного облика (2 часа)</w:t>
            </w:r>
          </w:p>
        </w:tc>
      </w:tr>
      <w:tr w:rsidR="005E7670" w:rsidRPr="009E37B7" w14:paraId="4892C8A3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12C6A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>Древние люди в позднем палеолите</w:t>
            </w:r>
          </w:p>
          <w:p w14:paraId="6F51B9EB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65D4A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Показывать на карте Кубани территорию расселения первобытных людей в позднем палеолите. Объяснять понятия </w:t>
            </w:r>
            <w:r w:rsidRPr="009E37B7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эволюция, «костяной век», родовая община. </w:t>
            </w: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Характеризовать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новые способы охоты, новые орудия труда. </w:t>
            </w:r>
          </w:p>
          <w:p w14:paraId="6545AF88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памятники верхнего палеолита на Кубани: Каменномостскую пещеру, Губские навесы. </w:t>
            </w:r>
          </w:p>
          <w:p w14:paraId="3D6BD178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Составлять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сравнительную таблицу «Родовая и соседская община». </w:t>
            </w:r>
          </w:p>
          <w:p w14:paraId="6C4FB2FF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Выделять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отличительные признаки человека современного типа.</w:t>
            </w:r>
          </w:p>
        </w:tc>
      </w:tr>
      <w:tr w:rsidR="005E7670" w:rsidRPr="009E37B7" w14:paraId="4A24A30A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7F38D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>Зачатки древнего искусства. Работа с текстом «Охота на мамонта»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73600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орудия труда и охоты, которыми человек пользовался в позднем палеолите. </w:t>
            </w: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Рассказывать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 приручении диких животных и начале развития скотоводства, а также зачатках искусства и религии на Кубани. </w:t>
            </w:r>
          </w:p>
          <w:p w14:paraId="3C9F664E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Пересказывать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текст «Охота на мамонта». </w:t>
            </w: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Рассказывать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об особенностях повседневной жизни людей одного из древних племён.</w:t>
            </w:r>
          </w:p>
        </w:tc>
      </w:tr>
      <w:tr w:rsidR="005E7670" w:rsidRPr="009E37B7" w14:paraId="715E3B59" w14:textId="77777777" w:rsidTr="005E7670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F9544" w14:textId="77777777" w:rsidR="005E7670" w:rsidRPr="009E37B7" w:rsidRDefault="005E7670" w:rsidP="005E7670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E37B7">
              <w:rPr>
                <w:rFonts w:ascii="Times New Roman" w:hAnsi="Times New Roman"/>
                <w:b/>
                <w:iCs/>
                <w:sz w:val="24"/>
                <w:szCs w:val="24"/>
              </w:rPr>
              <w:t>Тема 3. Земледельцы и скотоводы. (2 часа)</w:t>
            </w:r>
          </w:p>
        </w:tc>
      </w:tr>
      <w:tr w:rsidR="005E7670" w:rsidRPr="009E37B7" w14:paraId="61AD8F34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7CA08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>Земледельцы и скотоводы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E62C1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Рассказывать </w:t>
            </w:r>
            <w:r w:rsidRPr="009E3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 переходе древнего человека от собирательства и охоты к мотыжному земледелию. </w:t>
            </w:r>
          </w:p>
          <w:p w14:paraId="1B0F7BC1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Отличать</w:t>
            </w:r>
            <w:r w:rsidRPr="009E3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присваивающий тип хозяйства от производящего. </w:t>
            </w:r>
          </w:p>
          <w:p w14:paraId="3C0B557C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Характеризовать</w:t>
            </w:r>
            <w:r w:rsidRPr="009E3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хозяйственную деятельность людей в неолите. </w:t>
            </w:r>
          </w:p>
          <w:p w14:paraId="19DB3CA2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Объяснять</w:t>
            </w:r>
            <w:r w:rsidRPr="009E3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почему Кубань считают одним из древнейших центров земледелия и скотоводства на территории России. </w:t>
            </w:r>
          </w:p>
          <w:p w14:paraId="0AB1CA61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Составлять</w:t>
            </w:r>
            <w:r w:rsidRPr="009E3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схему «Управление родовой общиной и племенем». Подготовить мини-проект. Например, изготовить макеты орудий труда и предметов вооружения каменного века или создать макет «Охота на мамонта», используя </w:t>
            </w:r>
            <w:r w:rsidRPr="009E37B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пластилин и другие подручные средства.</w:t>
            </w:r>
          </w:p>
        </w:tc>
      </w:tr>
      <w:tr w:rsidR="005E7670" w:rsidRPr="009E37B7" w14:paraId="18582ECB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B9EEC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>Работа с текстом «Весенний праздник»</w:t>
            </w:r>
          </w:p>
          <w:p w14:paraId="07ECA632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07334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Рассказывать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 преимуществе медных орудий труда и охоты над каменными. </w:t>
            </w:r>
          </w:p>
          <w:p w14:paraId="38405DB8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показывать на карте ареалы памятников энеолита. Составлять план рассказа «Весенний праздник».</w:t>
            </w:r>
          </w:p>
        </w:tc>
      </w:tr>
      <w:tr w:rsidR="005E7670" w:rsidRPr="009E37B7" w14:paraId="69FBD855" w14:textId="77777777" w:rsidTr="005E7670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7D826" w14:textId="77777777" w:rsidR="005E7670" w:rsidRPr="009E37B7" w:rsidRDefault="005E7670" w:rsidP="005E76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7B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РАЗДЕЛ II. ЗЕМЛЕДЕЛЬЦЫ И СКОТОВОДЫ СЕВЕРО-ЗАПАДНОГО КАВКАЗА В ЭПОХУ БРОНЗЫ (5 ч)</w:t>
            </w:r>
          </w:p>
        </w:tc>
      </w:tr>
      <w:tr w:rsidR="005E7670" w:rsidRPr="009E37B7" w14:paraId="118425A0" w14:textId="77777777" w:rsidTr="005E7670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72D5C" w14:textId="77777777" w:rsidR="005E7670" w:rsidRPr="009E37B7" w:rsidRDefault="005E7670" w:rsidP="005E76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</w:t>
            </w:r>
            <w:r w:rsidRPr="009E37B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4. </w:t>
            </w: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Майкопская и ямная археологические культуры (1 час)</w:t>
            </w:r>
          </w:p>
        </w:tc>
      </w:tr>
      <w:tr w:rsidR="005E7670" w:rsidRPr="009E37B7" w14:paraId="728F1FE2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420B4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>Майкопская и ямная культуры. Общественное разделение труда на Северном Кавказе</w:t>
            </w:r>
          </w:p>
          <w:p w14:paraId="548747FF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1DAB9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 xml:space="preserve">Объяснять </w:t>
            </w:r>
            <w:r w:rsidRPr="009E37B7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понятие </w:t>
            </w:r>
            <w:r w:rsidRPr="009E37B7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археологическая культура. Рассказывать</w:t>
            </w:r>
            <w:r w:rsidRPr="009E37B7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об особенностях производства бронзы на Северном Кавказе, о первом общественном разделении труда. </w:t>
            </w:r>
          </w:p>
          <w:p w14:paraId="4790EA49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Выделять</w:t>
            </w:r>
            <w:r w:rsidRPr="009E37B7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отличительные признаки майкопской и ямной археологических культур. </w:t>
            </w:r>
          </w:p>
          <w:p w14:paraId="1D78CEC2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Называть</w:t>
            </w:r>
            <w:r w:rsidRPr="009E37B7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особенности производящего и присваивающего хозяйств.</w:t>
            </w:r>
          </w:p>
          <w:p w14:paraId="3EA0B2F5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Развивать</w:t>
            </w:r>
            <w:r w:rsidRPr="009E37B7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навыки работы с историческими источниками. </w:t>
            </w:r>
          </w:p>
          <w:p w14:paraId="35FE299C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Показывать</w:t>
            </w:r>
            <w:r w:rsidRPr="009E37B7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на карте наиболее известные памятники майкопской и ямной археологических культур.</w:t>
            </w:r>
          </w:p>
        </w:tc>
      </w:tr>
      <w:tr w:rsidR="005E7670" w:rsidRPr="009E37B7" w14:paraId="2B951342" w14:textId="77777777" w:rsidTr="005E7670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7159D" w14:textId="77777777" w:rsidR="005E7670" w:rsidRPr="009E37B7" w:rsidRDefault="005E7670" w:rsidP="005E76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</w:t>
            </w:r>
            <w:r w:rsidRPr="009E37B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5. </w:t>
            </w: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Дольменная культура (2 часа)</w:t>
            </w:r>
          </w:p>
        </w:tc>
      </w:tr>
      <w:tr w:rsidR="005E7670" w:rsidRPr="009E37B7" w14:paraId="4B7A9DDC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0A21F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>Дольменная археологическая культура</w:t>
            </w:r>
          </w:p>
          <w:p w14:paraId="46283C41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C5DE9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Выделять</w:t>
            </w:r>
            <w:r w:rsidRPr="009E37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специфические черты мегалитических памятников.</w:t>
            </w:r>
          </w:p>
          <w:p w14:paraId="59CB7462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показывать на карте основные мегалитические памятники, находящиеся на территории Кубани. </w:t>
            </w:r>
          </w:p>
          <w:p w14:paraId="6D3CAB0A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Рассказывать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 вкладе учёного-археолога В. И. Марковича в исследование дольменов Северо-Западного Кавказа.</w:t>
            </w:r>
          </w:p>
        </w:tc>
      </w:tr>
      <w:tr w:rsidR="005E7670" w:rsidRPr="009E37B7" w14:paraId="09C72EF4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6EB3F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 xml:space="preserve">Типы дольменов. Работа с текстом «Каменное святилище». </w:t>
            </w:r>
          </w:p>
          <w:p w14:paraId="367BA010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846ED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Различать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типы дольменов по внешнему виду. </w:t>
            </w: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период существования дольменной культуры. </w:t>
            </w:r>
          </w:p>
          <w:p w14:paraId="1B85C605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Рассказывать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легенды о происхождении дольменов. </w:t>
            </w:r>
          </w:p>
          <w:p w14:paraId="760A7213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на карте территории распространения дольменной культуры.</w:t>
            </w:r>
          </w:p>
        </w:tc>
      </w:tr>
      <w:tr w:rsidR="005E7670" w:rsidRPr="009E37B7" w14:paraId="5800A73A" w14:textId="77777777" w:rsidTr="005E7670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0F76B" w14:textId="77777777" w:rsidR="005E7670" w:rsidRPr="009E37B7" w:rsidRDefault="005E7670" w:rsidP="005E76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6. Северокавказская, катакомбная и срубная культуры (2 часа)</w:t>
            </w:r>
          </w:p>
        </w:tc>
      </w:tr>
      <w:tr w:rsidR="005E7670" w:rsidRPr="009E37B7" w14:paraId="4ADFA2A2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C305E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>Северокавказская и катакомбная археологические культуры</w:t>
            </w:r>
          </w:p>
          <w:p w14:paraId="507846E3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449E8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Характеризовать</w:t>
            </w:r>
            <w:r w:rsidRPr="009E37B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особенности расселения племён северокавказской и катакомбной культур. </w:t>
            </w: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отличительные особенности погребальных сооружений каждой археологической культуры. </w:t>
            </w:r>
          </w:p>
          <w:p w14:paraId="23D42226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Раскрывать 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значение понятия </w:t>
            </w: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катакомба. Показывать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на карте территории распространения названных видов археологических культур. </w:t>
            </w:r>
          </w:p>
          <w:p w14:paraId="1C2ECF9E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Рассказывать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 вкладе Н. И. Веселовского в изучение памятников катакомбной культуры. </w:t>
            </w: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время существования 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северокавказской и катакомбной культур. </w:t>
            </w: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Воспитывать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бережное отношение к памятникам истории и культуры.</w:t>
            </w:r>
          </w:p>
        </w:tc>
      </w:tr>
      <w:tr w:rsidR="005E7670" w:rsidRPr="009E37B7" w14:paraId="67EC31CC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F1093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 xml:space="preserve">Племена срубной культуры. Работа с текстом «Тайна Литейщика». </w:t>
            </w:r>
          </w:p>
          <w:p w14:paraId="3FDB8436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BD6EB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Объяснять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происхождение названия «срубная культура». </w:t>
            </w:r>
          </w:p>
          <w:p w14:paraId="3B20EFBB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Раскрывать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значение понятий </w:t>
            </w:r>
            <w:r w:rsidRPr="009E37B7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реконструкция, сруб, литейщик, штольня, склеп.</w:t>
            </w:r>
          </w:p>
          <w:p w14:paraId="7999A429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на карте места расселения племён срубной культуры. </w:t>
            </w:r>
          </w:p>
          <w:p w14:paraId="163BA0D3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Составлять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план рассказа «Тайны Литейщика». Работать в малых группах по определённому заданию. </w:t>
            </w:r>
          </w:p>
          <w:p w14:paraId="08956FBC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Сравнивать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особенности археологических культур по заданному плану: территория распространения, занятия племен, особенности быта, обряды захоронения, время существования. </w:t>
            </w: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Разрабатывать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проект по одной из пройденных тем. Например, изготовить макет дольмена</w:t>
            </w:r>
          </w:p>
        </w:tc>
      </w:tr>
      <w:tr w:rsidR="005E7670" w:rsidRPr="009E37B7" w14:paraId="75EB37C1" w14:textId="77777777" w:rsidTr="005E7670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F4948" w14:textId="77777777" w:rsidR="005E7670" w:rsidRPr="009E37B7" w:rsidRDefault="005E7670" w:rsidP="005E76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РАЗДЕЛ III. КОЧЕВЫЕ И ОСЕДЛЫЕ ПЛЕМЕНА ПРИКУБАНЬЯ В РАННЕМ ЖЕЛЕЗНОМ ВЕКЕ (8 ч)</w:t>
            </w:r>
          </w:p>
        </w:tc>
      </w:tr>
      <w:tr w:rsidR="005E7670" w:rsidRPr="009E37B7" w14:paraId="762C7C9F" w14:textId="77777777" w:rsidTr="005E7670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6D6D4" w14:textId="77777777" w:rsidR="005E7670" w:rsidRPr="009E37B7" w:rsidRDefault="005E7670" w:rsidP="005E76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</w:t>
            </w:r>
            <w:r w:rsidRPr="009E37B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7. </w:t>
            </w: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Кочевники кубанских степей (3 часа)</w:t>
            </w:r>
          </w:p>
        </w:tc>
      </w:tr>
      <w:tr w:rsidR="005E7670" w:rsidRPr="009E37B7" w14:paraId="1F7E4D95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5D866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>Кочевники кубанских степей. Киммерийцы и скифы</w:t>
            </w:r>
          </w:p>
          <w:p w14:paraId="123B859E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1B998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sz w:val="24"/>
                <w:szCs w:val="24"/>
              </w:rPr>
              <w:t>Называть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E3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дату перехода от эпохи бронзы к раннему железу на территории Северо-Западного Кавказа. </w:t>
            </w:r>
          </w:p>
          <w:p w14:paraId="5BB9C2BA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9E3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втором крупном общественном разделении труда, произошедшем в раннем железном веке. Рассказывать об особенностях обработки железа и меди. </w:t>
            </w:r>
          </w:p>
          <w:p w14:paraId="0070307E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Раскрывать</w:t>
            </w:r>
            <w:r w:rsidRPr="009E3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значение понятий </w:t>
            </w:r>
            <w:r w:rsidRPr="009E37B7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сыродутный способ, лемех, бальзамирование, «звериный» стиль, плацдарм. </w:t>
            </w:r>
            <w:r w:rsidRPr="009E3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Рассказывать о погребальных обрядах скифов и киммерийцев, выделять общее и особенное. </w:t>
            </w:r>
          </w:p>
          <w:p w14:paraId="6B00F9DC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Называть</w:t>
            </w:r>
            <w:r w:rsidRPr="009E3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вооружение скифов: </w:t>
            </w:r>
            <w:r w:rsidRPr="009E37B7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меч-акинак, лук и стрелы, шлем. </w:t>
            </w:r>
            <w:r w:rsidRPr="009E3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Знать учёных и археологов (Геродот, Н. Е. </w:t>
            </w:r>
            <w:proofErr w:type="spellStart"/>
            <w:r w:rsidRPr="009E37B7">
              <w:rPr>
                <w:rFonts w:ascii="Times New Roman" w:hAnsi="Times New Roman"/>
                <w:sz w:val="24"/>
                <w:szCs w:val="24"/>
                <w:lang w:eastAsia="ru-RU"/>
              </w:rPr>
              <w:t>Берлизов</w:t>
            </w:r>
            <w:proofErr w:type="spellEnd"/>
            <w:r w:rsidRPr="009E37B7">
              <w:rPr>
                <w:rFonts w:ascii="Times New Roman" w:hAnsi="Times New Roman"/>
                <w:sz w:val="24"/>
                <w:szCs w:val="24"/>
                <w:lang w:eastAsia="ru-RU"/>
              </w:rPr>
              <w:t>, И. И. Марченко), изучавших племена киммерийцев и скифов.</w:t>
            </w:r>
          </w:p>
        </w:tc>
      </w:tr>
      <w:tr w:rsidR="005E7670" w:rsidRPr="009E37B7" w14:paraId="4DD9EF03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31848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>Племена сарматов в степях Кубани</w:t>
            </w:r>
          </w:p>
          <w:p w14:paraId="1977631E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22B07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 xml:space="preserve">Называть 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дату проникновения сарматов в Прикубанье. </w:t>
            </w:r>
          </w:p>
          <w:p w14:paraId="7DD956B3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Раскрывать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значение понятий </w:t>
            </w:r>
            <w:r w:rsidRPr="009E37B7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сарматы, кибитка, номады, </w:t>
            </w:r>
            <w:proofErr w:type="spellStart"/>
            <w:r w:rsidRPr="009E37B7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сираки</w:t>
            </w:r>
            <w:proofErr w:type="spellEnd"/>
            <w:r w:rsidRPr="009E37B7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, курган. </w:t>
            </w:r>
          </w:p>
          <w:p w14:paraId="15E002D9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на карте территорию проживания сарматских племён и места погребений. </w:t>
            </w: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Характеризовать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особенности быта сарматских племён.</w:t>
            </w:r>
          </w:p>
        </w:tc>
      </w:tr>
      <w:tr w:rsidR="005E7670" w:rsidRPr="009E37B7" w14:paraId="6A5AA134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31810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 xml:space="preserve">Античные авторы (Геродот, Гиппократ, </w:t>
            </w:r>
            <w:proofErr w:type="spellStart"/>
            <w:r w:rsidRPr="009E37B7">
              <w:rPr>
                <w:rFonts w:ascii="Times New Roman" w:hAnsi="Times New Roman"/>
                <w:sz w:val="24"/>
                <w:szCs w:val="24"/>
              </w:rPr>
              <w:t>Страбон</w:t>
            </w:r>
            <w:proofErr w:type="spellEnd"/>
            <w:r w:rsidRPr="009E37B7">
              <w:rPr>
                <w:rFonts w:ascii="Times New Roman" w:hAnsi="Times New Roman"/>
                <w:sz w:val="24"/>
                <w:szCs w:val="24"/>
              </w:rPr>
              <w:t xml:space="preserve"> и др.) о кочевниках. Работа с текстом «Курган в степи». </w:t>
            </w:r>
          </w:p>
          <w:p w14:paraId="3DAEECB6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BE638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Рассказывать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 работе археолога. Называть авторов (Геродот, Гиппократ, </w:t>
            </w:r>
            <w:proofErr w:type="spellStart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Страбон</w:t>
            </w:r>
            <w:proofErr w:type="spellEnd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) письменных источников, в которых содержатся сведения о Кубани. </w:t>
            </w:r>
          </w:p>
          <w:p w14:paraId="157BE5F6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 текстом исторического источника. </w:t>
            </w: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Понимать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необходимость критического отношения к их содержанию. </w:t>
            </w:r>
          </w:p>
          <w:p w14:paraId="4D31CC55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Выделять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значимость археологических находок 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(орудий труда, боевого оружия, посуды, ювелирных изделий) для познания истории. </w:t>
            </w: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Сравнивать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обряды захоронения у скифов и сарматов. </w:t>
            </w:r>
          </w:p>
          <w:p w14:paraId="0A78BB0A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 карте найденные археологами места </w:t>
            </w:r>
            <w:proofErr w:type="spellStart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сиракских</w:t>
            </w:r>
            <w:proofErr w:type="spellEnd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сарматских погребений. </w:t>
            </w:r>
          </w:p>
          <w:p w14:paraId="54AC2029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составлять рассказ на одну из предложенных учителем тем.</w:t>
            </w:r>
          </w:p>
        </w:tc>
      </w:tr>
      <w:tr w:rsidR="005E7670" w:rsidRPr="009E37B7" w14:paraId="0F83A0E1" w14:textId="77777777" w:rsidTr="005E7670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73FB4" w14:textId="77777777" w:rsidR="005E7670" w:rsidRPr="009E37B7" w:rsidRDefault="005E7670" w:rsidP="005E76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8. Меоты - земледельческие племена Северо-Западного Кавказа (2 часа)</w:t>
            </w:r>
          </w:p>
        </w:tc>
      </w:tr>
      <w:tr w:rsidR="005E7670" w:rsidRPr="009E37B7" w14:paraId="31B95326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F8BF7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>Меоты – земледельческие племена Северо-Западного Кавказа</w:t>
            </w:r>
          </w:p>
          <w:p w14:paraId="1A694D5D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998F7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Объяснять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понятия </w:t>
            </w:r>
            <w:r w:rsidRPr="009E37B7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меоты, городище, Меотида, </w:t>
            </w:r>
            <w:proofErr w:type="spellStart"/>
            <w:r w:rsidRPr="009E37B7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Боспор</w:t>
            </w:r>
            <w:proofErr w:type="spellEnd"/>
            <w:r w:rsidRPr="009E37B7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Киммерийский. </w:t>
            </w:r>
          </w:p>
          <w:p w14:paraId="54FE0DB3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меотские</w:t>
            </w:r>
            <w:proofErr w:type="spellEnd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племена и показывать на карте места их расселения. </w:t>
            </w:r>
          </w:p>
          <w:p w14:paraId="3160814B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Описывать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костюм и вооружение </w:t>
            </w:r>
            <w:proofErr w:type="spellStart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меотского</w:t>
            </w:r>
            <w:proofErr w:type="spellEnd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воина.</w:t>
            </w:r>
          </w:p>
          <w:p w14:paraId="5E4CD7FC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роль учёного-археолога Н. В. Анфимова в исследовании памятников </w:t>
            </w:r>
            <w:proofErr w:type="spellStart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меотской</w:t>
            </w:r>
            <w:proofErr w:type="spellEnd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культуры. </w:t>
            </w:r>
          </w:p>
          <w:p w14:paraId="4506D229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7670" w:rsidRPr="009E37B7" w14:paraId="33ED73A7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7B3FE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 xml:space="preserve">Занятие и общественный строй меотов. Работа с текстом «Городок у дубовой рощи». </w:t>
            </w:r>
          </w:p>
          <w:p w14:paraId="7B80F348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21376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Характеризовать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особенности занятий и общественного строя меотов. </w:t>
            </w:r>
          </w:p>
          <w:p w14:paraId="73B1448B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Составлять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сравнительные таблицы. Объяснять понятия </w:t>
            </w:r>
            <w:proofErr w:type="spellStart"/>
            <w:r w:rsidRPr="009E37B7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торевты</w:t>
            </w:r>
            <w:proofErr w:type="spellEnd"/>
            <w:r w:rsidRPr="009E37B7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, амфора. </w:t>
            </w:r>
          </w:p>
          <w:p w14:paraId="729F8EEA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датировку </w:t>
            </w:r>
            <w:proofErr w:type="spellStart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меотской</w:t>
            </w:r>
            <w:proofErr w:type="spellEnd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культуры. Описывать городища меотов. </w:t>
            </w:r>
          </w:p>
          <w:p w14:paraId="6E3AA21D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на карте станицы Елизаветинскую, Старокорсунскую, Пашковскую, хутора Ленина, Лебеди, в которых обнаружены памятники </w:t>
            </w:r>
            <w:proofErr w:type="spellStart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меотской</w:t>
            </w:r>
            <w:proofErr w:type="spellEnd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культуры.  </w:t>
            </w:r>
          </w:p>
          <w:p w14:paraId="5A6A1D28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Работа с текстом «Городок у дубовой рощи». Рассказывать о царице </w:t>
            </w:r>
            <w:proofErr w:type="spellStart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Тиргатао</w:t>
            </w:r>
            <w:proofErr w:type="spellEnd"/>
          </w:p>
        </w:tc>
      </w:tr>
      <w:tr w:rsidR="005E7670" w:rsidRPr="009E37B7" w14:paraId="781710C8" w14:textId="77777777" w:rsidTr="005E7670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AABA1" w14:textId="77777777" w:rsidR="005E7670" w:rsidRPr="009E37B7" w:rsidRDefault="005E7670" w:rsidP="005E76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</w:t>
            </w:r>
            <w:r w:rsidRPr="009E37B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9. </w:t>
            </w: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Мифология. Искусство и быт кочевого и оседлого населения Прикубанье (3 часа)</w:t>
            </w:r>
          </w:p>
        </w:tc>
      </w:tr>
      <w:tr w:rsidR="005E7670" w:rsidRPr="009E37B7" w14:paraId="05AB2C11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BCBEF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>Мифология скифов, меотов, сарматов. Верования скифов.</w:t>
            </w:r>
          </w:p>
          <w:p w14:paraId="1BFB4C4B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AA321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9E3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 вкладе Геродота в изучение народов Прикубанья. </w:t>
            </w:r>
          </w:p>
          <w:p w14:paraId="3740E036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легенды о происхождении скифов. </w:t>
            </w: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особенности религии скифов. </w:t>
            </w:r>
          </w:p>
          <w:p w14:paraId="4EE64C6F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Уметь 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сравнивать верования скифов и эллинов. </w:t>
            </w: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Рассказывать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 скифских богах, называть их имена. </w:t>
            </w:r>
          </w:p>
          <w:p w14:paraId="740F2FD6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Приводить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аргументы в пользу того, что скифы и близкие им кочевые народы переживали период появления социального неравенства</w:t>
            </w:r>
          </w:p>
        </w:tc>
      </w:tr>
      <w:tr w:rsidR="005E7670" w:rsidRPr="009E37B7" w14:paraId="0EC8185E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63D74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 xml:space="preserve">Обряды и культ предков у скифов, меотов, сарматов. Работа с текстом «Бычья шкура». </w:t>
            </w:r>
          </w:p>
          <w:p w14:paraId="5A30443C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69B60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Приводить</w:t>
            </w:r>
            <w:r w:rsidRPr="009E3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примеры, подтверждающие существование у скифов веры в загробную жизнь, культов умерших предков, плодородия и др. </w:t>
            </w: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ритуальные предметы. </w:t>
            </w:r>
          </w:p>
          <w:p w14:paraId="607362BA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Объяснять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значение понятия </w:t>
            </w:r>
            <w:proofErr w:type="spellStart"/>
            <w:r w:rsidRPr="009E37B7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ритон</w:t>
            </w:r>
            <w:proofErr w:type="spellEnd"/>
            <w:r w:rsidRPr="009E37B7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14:paraId="459F63E5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Составлять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план рассказа «Бычья шкура». </w:t>
            </w: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Рассказывать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об особенностях погребального обряда у скифов.</w:t>
            </w:r>
          </w:p>
        </w:tc>
      </w:tr>
      <w:tr w:rsidR="005E7670" w:rsidRPr="009E37B7" w14:paraId="33899F7B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B8F43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 xml:space="preserve">Материальная культура кочевого и оседлого население Прикубанья. Звериный </w:t>
            </w:r>
            <w:r w:rsidRPr="009E37B7">
              <w:rPr>
                <w:rFonts w:ascii="Times New Roman" w:hAnsi="Times New Roman"/>
                <w:sz w:val="24"/>
                <w:szCs w:val="24"/>
              </w:rPr>
              <w:lastRenderedPageBreak/>
              <w:t>стиль в искусстве.</w:t>
            </w:r>
          </w:p>
          <w:p w14:paraId="2C93D143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FBB9A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lastRenderedPageBreak/>
              <w:t>Объяснять</w:t>
            </w:r>
            <w:r w:rsidRPr="009E37B7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понятия </w:t>
            </w:r>
            <w:r w:rsidRPr="009E37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материальная культура, горит, «звериный стиль», грифон, эпос, нарты. </w:t>
            </w: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Описывать 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костюмы скифов, меотов, сарматов. </w:t>
            </w: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отличия скифского «звериного стиля» от сарматского. </w:t>
            </w:r>
          </w:p>
          <w:p w14:paraId="655CC8A0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Объяснять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какой магический смысл имели изображения животных на предметах и вещах. </w:t>
            </w: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Приводить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примеры, подтверждающие существование в культуре народов Северного Кавказа элементов культуры скифов, меотов, сарматов.</w:t>
            </w:r>
          </w:p>
        </w:tc>
      </w:tr>
      <w:tr w:rsidR="005E7670" w:rsidRPr="009E37B7" w14:paraId="4BF54CFB" w14:textId="77777777" w:rsidTr="005E7670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8071A" w14:textId="77777777" w:rsidR="005E7670" w:rsidRPr="009E37B7" w:rsidRDefault="005E7670" w:rsidP="005E76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РАЗДЕЛ IV. ГРЕЧЕСКИЕ КОЛОНИИ НА БЕРЕГАХ ЧЁРНОГО И АЗОВСКОГО МОРЕЙ (14 ч)</w:t>
            </w:r>
          </w:p>
        </w:tc>
      </w:tr>
      <w:tr w:rsidR="005E7670" w:rsidRPr="009E37B7" w14:paraId="6CA1A940" w14:textId="77777777" w:rsidTr="005E7670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71F8A" w14:textId="77777777" w:rsidR="005E7670" w:rsidRPr="009E37B7" w:rsidRDefault="005E7670" w:rsidP="005E76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Тема 10. Начало древнегреческой колонизации (2 часов)</w:t>
            </w:r>
          </w:p>
        </w:tc>
      </w:tr>
      <w:tr w:rsidR="005E7670" w:rsidRPr="009E37B7" w14:paraId="416D650E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6FE54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>Начало древнегреческой колонизации</w:t>
            </w:r>
          </w:p>
          <w:p w14:paraId="08B79C95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EBF39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Называть</w:t>
            </w:r>
            <w:r w:rsidRPr="009E37B7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причины древнегреческой колонизации. </w:t>
            </w:r>
          </w:p>
          <w:p w14:paraId="75FA9EEF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предметы античного импорта и экспорта. </w:t>
            </w:r>
          </w:p>
          <w:p w14:paraId="2AB01DA1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Объяснять 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понятия </w:t>
            </w:r>
            <w:r w:rsidRPr="009E37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колония, демос, знать, полис. </w:t>
            </w: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основные факторы, влияющие на выбор места для новой колонии: наличие пресной воды, удобная бухта, плодородные земли. </w:t>
            </w:r>
          </w:p>
        </w:tc>
      </w:tr>
      <w:tr w:rsidR="005E7670" w:rsidRPr="009E37B7" w14:paraId="781DDD0C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AB370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 xml:space="preserve">Основание колоний Фанагории, </w:t>
            </w:r>
            <w:proofErr w:type="spellStart"/>
            <w:r w:rsidRPr="009E37B7">
              <w:rPr>
                <w:rFonts w:ascii="Times New Roman" w:hAnsi="Times New Roman"/>
                <w:sz w:val="24"/>
                <w:szCs w:val="24"/>
              </w:rPr>
              <w:t>Гермонасы</w:t>
            </w:r>
            <w:proofErr w:type="spellEnd"/>
            <w:r w:rsidRPr="009E37B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E37B7">
              <w:rPr>
                <w:rFonts w:ascii="Times New Roman" w:hAnsi="Times New Roman"/>
                <w:sz w:val="24"/>
                <w:szCs w:val="24"/>
              </w:rPr>
              <w:t>Горгиппии</w:t>
            </w:r>
            <w:proofErr w:type="spellEnd"/>
            <w:r w:rsidRPr="009E37B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27529200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7DA53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Называть</w:t>
            </w:r>
            <w:r w:rsidRPr="009E37B7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причины древнегреческой колонизации. </w:t>
            </w:r>
          </w:p>
          <w:p w14:paraId="193F7134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на карте территорию Боспорского государства и города-колонии: Пантикапей, Фанагорию, </w:t>
            </w:r>
            <w:proofErr w:type="spellStart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Горгиппию</w:t>
            </w:r>
            <w:proofErr w:type="spellEnd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Гермонассу и др. Называть предметы античного импорта и экспорта. </w:t>
            </w:r>
          </w:p>
          <w:p w14:paraId="31E6A392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основные факторы, влияющие на выбор места для новой колонии: наличие пресной воды, удобная бухта, плодородные земли. </w:t>
            </w: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Соотносить 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названия греческих колоний с названиями современных географических объектов.</w:t>
            </w:r>
          </w:p>
        </w:tc>
      </w:tr>
      <w:tr w:rsidR="005E7670" w:rsidRPr="009E37B7" w14:paraId="5C5295EE" w14:textId="77777777" w:rsidTr="005E7670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5FA5D" w14:textId="77777777" w:rsidR="005E7670" w:rsidRPr="009E37B7" w:rsidRDefault="005E7670" w:rsidP="005E7670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E37B7">
              <w:rPr>
                <w:rFonts w:ascii="Times New Roman" w:hAnsi="Times New Roman"/>
                <w:b/>
                <w:iCs/>
                <w:sz w:val="24"/>
                <w:szCs w:val="24"/>
              </w:rPr>
              <w:t>Тема 11. Античная мифология в Причерноморье (3 часа)</w:t>
            </w:r>
          </w:p>
        </w:tc>
      </w:tr>
      <w:tr w:rsidR="005E7670" w:rsidRPr="009E37B7" w14:paraId="005C6545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EA4A0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>Мифы о путешествии аргонавтов. Северное Причерноморье в поэмах Гомера.</w:t>
            </w:r>
          </w:p>
          <w:p w14:paraId="4F0E6DCF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77650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Объяснять</w:t>
            </w:r>
            <w:r w:rsidRPr="009E37B7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понятия </w:t>
            </w:r>
            <w:r w:rsidRPr="009E37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аргонавты, </w:t>
            </w:r>
            <w:proofErr w:type="spellStart"/>
            <w:r w:rsidRPr="009E37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лестригоны</w:t>
            </w:r>
            <w:proofErr w:type="spellEnd"/>
            <w:r w:rsidRPr="009E37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амазонки, миф. </w:t>
            </w:r>
          </w:p>
          <w:p w14:paraId="08A2CC48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Рассказывать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 том, как представляли себе древние греки Причерноморье и народы, его населявшие. </w:t>
            </w:r>
          </w:p>
          <w:p w14:paraId="6883AB50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Пересказывать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миф о путешествии аргонавтов. </w:t>
            </w: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Рассказывать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 встречающихся в поэмах Гомера «Илиада» и «Одиссея» описаниях Чёрного моря, природы Северного Причерноморья, а также скифов и киммерийцев. </w:t>
            </w:r>
          </w:p>
          <w:p w14:paraId="1E500F01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 группах, составлять схему путешествия аргонавтов</w:t>
            </w:r>
          </w:p>
        </w:tc>
      </w:tr>
      <w:tr w:rsidR="005E7670" w:rsidRPr="009E37B7" w14:paraId="2BED62BB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5BB9D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 xml:space="preserve">Мифы об Ахилле, Ифигении, </w:t>
            </w:r>
            <w:proofErr w:type="spellStart"/>
            <w:r w:rsidRPr="009E37B7">
              <w:rPr>
                <w:rFonts w:ascii="Times New Roman" w:hAnsi="Times New Roman"/>
                <w:sz w:val="24"/>
                <w:szCs w:val="24"/>
              </w:rPr>
              <w:t>Боспоре</w:t>
            </w:r>
            <w:proofErr w:type="spellEnd"/>
            <w:r w:rsidRPr="009E37B7">
              <w:rPr>
                <w:rFonts w:ascii="Times New Roman" w:hAnsi="Times New Roman"/>
                <w:sz w:val="24"/>
                <w:szCs w:val="24"/>
              </w:rPr>
              <w:t xml:space="preserve"> Киммерийском и Ио.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B750A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Объяснять понятия </w:t>
            </w:r>
            <w:r w:rsidRPr="009E37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нереиды, </w:t>
            </w:r>
            <w:proofErr w:type="spellStart"/>
            <w:r w:rsidRPr="009E37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ойкисты</w:t>
            </w:r>
            <w:proofErr w:type="spellEnd"/>
            <w:r w:rsidRPr="009E37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14:paraId="1065E45E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происхождение названий Понт Эвксинский, </w:t>
            </w:r>
            <w:proofErr w:type="spellStart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Боспор</w:t>
            </w:r>
            <w:proofErr w:type="spellEnd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Киммерийский, Меотида, Кавказ, Понт </w:t>
            </w:r>
            <w:proofErr w:type="spellStart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Аксинский</w:t>
            </w:r>
            <w:proofErr w:type="spellEnd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Таврида. </w:t>
            </w:r>
          </w:p>
          <w:p w14:paraId="2FF6948F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Пересказывать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 понимать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мифы об Ахилле, Ифигении, Ио. </w:t>
            </w:r>
          </w:p>
          <w:p w14:paraId="21AE0473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Рассказывать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 влиянии мифов на образ жизни греков и их адаптацию в городах-колониях. </w:t>
            </w: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Подготовить 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презентацию на одну из пройденных тем. Например, «Чёрное море и Причерноморье в мифах древних греков».</w:t>
            </w:r>
          </w:p>
        </w:tc>
      </w:tr>
      <w:tr w:rsidR="005E7670" w:rsidRPr="009E37B7" w14:paraId="55DA4896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16731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>Мифы о Геракле, Прометее и амазонках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092AC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 xml:space="preserve">Объяснять </w:t>
            </w:r>
            <w:r w:rsidRPr="009E37B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понятия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E37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амазонки, эллины, Пантикапей. </w:t>
            </w:r>
          </w:p>
          <w:p w14:paraId="6AD7C273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Понимать и пересказывать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мифы о Геракле, Прометее и амазонках. </w:t>
            </w:r>
          </w:p>
          <w:p w14:paraId="724B9A2E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Находить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 текстах информацию о территории Прикубанья. </w:t>
            </w:r>
          </w:p>
          <w:p w14:paraId="5966BFD6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Объяснять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почему легенды о Геракле имели огромное значение как для скифов, так и для греков</w:t>
            </w:r>
          </w:p>
        </w:tc>
      </w:tr>
      <w:tr w:rsidR="005E7670" w:rsidRPr="009E37B7" w14:paraId="7E6A299B" w14:textId="77777777" w:rsidTr="005E7670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F8626" w14:textId="77777777" w:rsidR="005E7670" w:rsidRPr="009E37B7" w:rsidRDefault="005E7670" w:rsidP="005E7670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iCs/>
                <w:sz w:val="24"/>
                <w:szCs w:val="24"/>
              </w:rPr>
              <w:t>Тема 12. Союз греческих городов-полисов (3 часа)</w:t>
            </w:r>
          </w:p>
        </w:tc>
      </w:tr>
      <w:tr w:rsidR="005E7670" w:rsidRPr="009E37B7" w14:paraId="37340454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B1C4A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>Боспорское царство</w:t>
            </w:r>
          </w:p>
          <w:p w14:paraId="10091BD3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D386E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Объяснять 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понятия </w:t>
            </w:r>
            <w:r w:rsidRPr="009E37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метрополия, экспорт, импорт, керамика, жрица, Афродита, агора. </w:t>
            </w:r>
          </w:p>
          <w:p w14:paraId="06EAB872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Характеризовать 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основные занятия греков-колонистов в Прикубанье.</w:t>
            </w:r>
          </w:p>
          <w:p w14:paraId="75B290C7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Объяснять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происхождение названия </w:t>
            </w:r>
            <w:proofErr w:type="spellStart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Горгиппия</w:t>
            </w:r>
            <w:proofErr w:type="spellEnd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14:paraId="5E69184E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Рассказывать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 торговых связях греческих колонистов с городами Греции. </w:t>
            </w:r>
          </w:p>
          <w:p w14:paraId="00D6457A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товары, которые ввозились в Боспорское царство и вывозились из него</w:t>
            </w:r>
          </w:p>
        </w:tc>
      </w:tr>
      <w:tr w:rsidR="005E7670" w:rsidRPr="009E37B7" w14:paraId="3241EE2C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6EE65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>Работа с текстом «Битва на реке Фат»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482DD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Формирование </w:t>
            </w:r>
            <w:r w:rsidRPr="009E37B7">
              <w:rPr>
                <w:rFonts w:ascii="Times New Roman" w:hAnsi="Times New Roman"/>
                <w:sz w:val="24"/>
                <w:szCs w:val="24"/>
              </w:rPr>
              <w:t>исторического мышления при работе с художественным текстом</w:t>
            </w:r>
          </w:p>
          <w:p w14:paraId="3D5D40E3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37B7">
              <w:rPr>
                <w:rFonts w:ascii="Times New Roman" w:hAnsi="Times New Roman"/>
                <w:b/>
                <w:bCs/>
                <w:sz w:val="24"/>
                <w:szCs w:val="24"/>
              </w:rPr>
              <w:t>Привитие</w:t>
            </w:r>
            <w:r w:rsidRPr="009E37B7">
              <w:rPr>
                <w:rFonts w:ascii="Times New Roman" w:hAnsi="Times New Roman"/>
                <w:sz w:val="24"/>
                <w:szCs w:val="24"/>
              </w:rPr>
              <w:t xml:space="preserve"> бережного отношение к историческому прошлому родного края</w:t>
            </w:r>
          </w:p>
          <w:p w14:paraId="3D8F0DD2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b/>
                <w:bCs/>
                <w:sz w:val="24"/>
                <w:szCs w:val="24"/>
              </w:rPr>
              <w:t>Инсценировать</w:t>
            </w:r>
            <w:r w:rsidRPr="009E37B7">
              <w:rPr>
                <w:rFonts w:ascii="Times New Roman" w:hAnsi="Times New Roman"/>
                <w:sz w:val="24"/>
                <w:szCs w:val="24"/>
              </w:rPr>
              <w:t xml:space="preserve"> сражение на реке Фат.</w:t>
            </w:r>
          </w:p>
          <w:p w14:paraId="34120476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sz w:val="24"/>
                <w:szCs w:val="24"/>
              </w:rPr>
              <w:t>Составлять</w:t>
            </w:r>
            <w:r w:rsidRPr="009E37B7">
              <w:rPr>
                <w:rFonts w:ascii="Times New Roman" w:hAnsi="Times New Roman"/>
                <w:sz w:val="24"/>
                <w:szCs w:val="24"/>
              </w:rPr>
              <w:t xml:space="preserve"> схему битвы.</w:t>
            </w:r>
          </w:p>
        </w:tc>
      </w:tr>
      <w:tr w:rsidR="005E7670" w:rsidRPr="009E37B7" w14:paraId="348F20B9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AD684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 xml:space="preserve">Занятие жителей колоний. Работа с текстом «Микка – дочь </w:t>
            </w:r>
            <w:proofErr w:type="spellStart"/>
            <w:r w:rsidRPr="009E37B7">
              <w:rPr>
                <w:rFonts w:ascii="Times New Roman" w:hAnsi="Times New Roman"/>
                <w:sz w:val="24"/>
                <w:szCs w:val="24"/>
              </w:rPr>
              <w:t>Стратоника</w:t>
            </w:r>
            <w:proofErr w:type="spellEnd"/>
            <w:r w:rsidRPr="009E37B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45934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Формирование 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представления о религиозных верованиях жителей древнегреческих городов- колоний</w:t>
            </w:r>
          </w:p>
          <w:p w14:paraId="243ECBCD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37B7">
              <w:rPr>
                <w:rFonts w:ascii="Times New Roman" w:hAnsi="Times New Roman"/>
                <w:b/>
                <w:bCs/>
                <w:sz w:val="24"/>
                <w:szCs w:val="24"/>
              </w:rPr>
              <w:t>Привитие</w:t>
            </w:r>
            <w:r w:rsidRPr="009E37B7">
              <w:rPr>
                <w:rFonts w:ascii="Times New Roman" w:hAnsi="Times New Roman"/>
                <w:sz w:val="24"/>
                <w:szCs w:val="24"/>
              </w:rPr>
              <w:t xml:space="preserve"> бережного отношение к историческому прошлому родного края</w:t>
            </w:r>
          </w:p>
          <w:p w14:paraId="181D3BE3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Составлять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план рассказа «Микка - дочь </w:t>
            </w:r>
            <w:proofErr w:type="spellStart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Стратоника</w:t>
            </w:r>
            <w:proofErr w:type="spellEnd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</w:tr>
      <w:tr w:rsidR="005E7670" w:rsidRPr="009E37B7" w14:paraId="064A45A2" w14:textId="77777777" w:rsidTr="005E7670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727F4" w14:textId="77777777" w:rsidR="005E7670" w:rsidRPr="009E37B7" w:rsidRDefault="005E7670" w:rsidP="005E7670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E37B7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Тема 13. Культура и быт греческих городов-колоний и </w:t>
            </w:r>
            <w:proofErr w:type="spellStart"/>
            <w:r w:rsidRPr="009E37B7">
              <w:rPr>
                <w:rFonts w:ascii="Times New Roman" w:hAnsi="Times New Roman"/>
                <w:b/>
                <w:iCs/>
                <w:sz w:val="24"/>
                <w:szCs w:val="24"/>
              </w:rPr>
              <w:t>Боспора</w:t>
            </w:r>
            <w:proofErr w:type="spellEnd"/>
            <w:r w:rsidRPr="009E37B7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римского времени </w:t>
            </w:r>
          </w:p>
          <w:p w14:paraId="4BF4B82C" w14:textId="77777777" w:rsidR="005E7670" w:rsidRPr="009E37B7" w:rsidRDefault="005E7670" w:rsidP="005E7670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iCs/>
                <w:sz w:val="24"/>
                <w:szCs w:val="24"/>
              </w:rPr>
              <w:t>(3 часа)</w:t>
            </w:r>
          </w:p>
        </w:tc>
      </w:tr>
      <w:tr w:rsidR="005E7670" w:rsidRPr="009E37B7" w14:paraId="28649E96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DFC90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>Культура и быт греческих городов-колоний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F20AA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Объяснять понятия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E37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адрон, гинекея, лекиф, некрополь, микротехника, </w:t>
            </w:r>
            <w:proofErr w:type="spellStart"/>
            <w:r w:rsidRPr="009E37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симпосии</w:t>
            </w:r>
            <w:proofErr w:type="spellEnd"/>
            <w:r w:rsidRPr="009E37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терракота, риторика, реквизит, </w:t>
            </w:r>
            <w:proofErr w:type="spellStart"/>
            <w:r w:rsidRPr="009E37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стригиль</w:t>
            </w:r>
            <w:proofErr w:type="spellEnd"/>
            <w:r w:rsidRPr="009E37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14:paraId="0384F95F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Выделять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общее и особенное в культуре греческих городов и колоний Эллады. </w:t>
            </w: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Характеризовать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повседневный быт жителей </w:t>
            </w:r>
            <w:proofErr w:type="spellStart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Боспора</w:t>
            </w:r>
            <w:proofErr w:type="spellEnd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14:paraId="1F5F5C4C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Составлять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рассказы о школах, театрах, спортивных состязаниях в городах-колониях. </w:t>
            </w: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Составлять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кроссворд на самостоятельно выбранную тему (в соответствии с темой урока).</w:t>
            </w:r>
          </w:p>
        </w:tc>
      </w:tr>
      <w:tr w:rsidR="005E7670" w:rsidRPr="009E37B7" w14:paraId="0C3B6330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4A534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 xml:space="preserve">Культура и быт </w:t>
            </w:r>
            <w:proofErr w:type="spellStart"/>
            <w:r w:rsidRPr="009E37B7">
              <w:rPr>
                <w:rFonts w:ascii="Times New Roman" w:hAnsi="Times New Roman"/>
                <w:sz w:val="24"/>
                <w:szCs w:val="24"/>
              </w:rPr>
              <w:t>Боспора</w:t>
            </w:r>
            <w:proofErr w:type="spellEnd"/>
            <w:r w:rsidRPr="009E37B7">
              <w:rPr>
                <w:rFonts w:ascii="Times New Roman" w:hAnsi="Times New Roman"/>
                <w:sz w:val="24"/>
                <w:szCs w:val="24"/>
              </w:rPr>
              <w:t xml:space="preserve"> римского времени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28506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Объяснять</w:t>
            </w:r>
            <w:r w:rsidRPr="009E37B7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понятия </w:t>
            </w:r>
            <w:r w:rsidRPr="009E37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ипподром, термы, эпитафия, </w:t>
            </w:r>
            <w:proofErr w:type="spellStart"/>
            <w:r w:rsidRPr="009E37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тамообразные</w:t>
            </w:r>
            <w:proofErr w:type="spellEnd"/>
            <w:r w:rsidRPr="009E37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знаки, фрески, варвар, </w:t>
            </w:r>
            <w:r w:rsidRPr="009E37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гиматий, склеп, апостол. </w:t>
            </w:r>
          </w:p>
          <w:p w14:paraId="7415F571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Рассказывать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 влиянии римских культурных традиций на архитектуру, живопись и быт греческих колоний. </w:t>
            </w:r>
          </w:p>
          <w:p w14:paraId="0975EE15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Приводить примеры</w:t>
            </w:r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варваризации</w:t>
            </w:r>
            <w:proofErr w:type="spellEnd"/>
            <w:r w:rsidRPr="009E37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 античного искусства.</w:t>
            </w:r>
          </w:p>
        </w:tc>
      </w:tr>
      <w:tr w:rsidR="005E7670" w:rsidRPr="009E37B7" w14:paraId="62D537A1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8EDD2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>Работа с тестом «</w:t>
            </w:r>
            <w:proofErr w:type="spellStart"/>
            <w:r w:rsidRPr="009E37B7">
              <w:rPr>
                <w:rFonts w:ascii="Times New Roman" w:hAnsi="Times New Roman"/>
                <w:sz w:val="24"/>
                <w:szCs w:val="24"/>
              </w:rPr>
              <w:t>Тиргатао</w:t>
            </w:r>
            <w:proofErr w:type="spellEnd"/>
            <w:r w:rsidRPr="009E37B7">
              <w:rPr>
                <w:rFonts w:ascii="Times New Roman" w:hAnsi="Times New Roman"/>
                <w:sz w:val="24"/>
                <w:szCs w:val="24"/>
              </w:rPr>
              <w:t xml:space="preserve">-царица </w:t>
            </w:r>
            <w:proofErr w:type="spellStart"/>
            <w:r w:rsidRPr="009E37B7">
              <w:rPr>
                <w:rFonts w:ascii="Times New Roman" w:hAnsi="Times New Roman"/>
                <w:sz w:val="24"/>
                <w:szCs w:val="24"/>
              </w:rPr>
              <w:t>синдов</w:t>
            </w:r>
            <w:proofErr w:type="spellEnd"/>
            <w:r w:rsidRPr="009E37B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872C6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 xml:space="preserve">Иллюстрировать </w:t>
            </w:r>
            <w:r w:rsidRPr="009E37B7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сюжеты рассказа «</w:t>
            </w:r>
            <w:proofErr w:type="spellStart"/>
            <w:r w:rsidRPr="009E37B7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Тиргатао</w:t>
            </w:r>
            <w:proofErr w:type="spellEnd"/>
            <w:r w:rsidRPr="009E37B7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-царица </w:t>
            </w:r>
            <w:proofErr w:type="spellStart"/>
            <w:r w:rsidRPr="009E37B7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синдов</w:t>
            </w:r>
            <w:proofErr w:type="spellEnd"/>
            <w:r w:rsidRPr="009E37B7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». </w:t>
            </w:r>
          </w:p>
          <w:p w14:paraId="5447D578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Разработать</w:t>
            </w:r>
            <w:r w:rsidRPr="009E37B7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мини-проект на одну из изученных тем. Например, изготовить костюмы античных героев.</w:t>
            </w:r>
          </w:p>
        </w:tc>
      </w:tr>
      <w:tr w:rsidR="005E7670" w:rsidRPr="009E37B7" w14:paraId="04A3DB48" w14:textId="77777777" w:rsidTr="005E7670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40FEE" w14:textId="77777777" w:rsidR="005E7670" w:rsidRPr="009E37B7" w:rsidRDefault="005E7670" w:rsidP="005E7670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sz w:val="24"/>
                <w:szCs w:val="24"/>
              </w:rPr>
              <w:t>Итоговое повторение 3 часа</w:t>
            </w:r>
          </w:p>
        </w:tc>
      </w:tr>
      <w:tr w:rsidR="005E7670" w:rsidRPr="009E37B7" w14:paraId="2DEBF8B4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00704" w14:textId="77777777" w:rsidR="005E7670" w:rsidRPr="009E37B7" w:rsidRDefault="005E7670" w:rsidP="005E76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>Появление первобытных людей на территории Кубани.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9DE38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Объяснять</w:t>
            </w:r>
            <w:r w:rsidRPr="009E3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специфику предмета «</w:t>
            </w:r>
            <w:proofErr w:type="spellStart"/>
            <w:r w:rsidRPr="009E37B7">
              <w:rPr>
                <w:rFonts w:ascii="Times New Roman" w:hAnsi="Times New Roman"/>
                <w:sz w:val="24"/>
                <w:szCs w:val="24"/>
                <w:lang w:eastAsia="ru-RU"/>
              </w:rPr>
              <w:t>Кубановедение</w:t>
            </w:r>
            <w:proofErr w:type="spellEnd"/>
            <w:r w:rsidRPr="009E37B7">
              <w:rPr>
                <w:rFonts w:ascii="Times New Roman" w:hAnsi="Times New Roman"/>
                <w:sz w:val="24"/>
                <w:szCs w:val="24"/>
                <w:lang w:eastAsia="ru-RU"/>
              </w:rPr>
              <w:t>».</w:t>
            </w:r>
            <w:r w:rsidRPr="009E37B7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  <w:p w14:paraId="258F0C45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 xml:space="preserve">Рассказывать и показывать </w:t>
            </w:r>
            <w:r w:rsidRPr="009E37B7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на карте, как происходило заселение Кубани древними людьми. </w:t>
            </w:r>
          </w:p>
          <w:p w14:paraId="7BD68BB4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 xml:space="preserve">Называть и показывать </w:t>
            </w:r>
            <w:r w:rsidRPr="009E37B7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 карте стоянки каменного века.</w:t>
            </w:r>
          </w:p>
          <w:p w14:paraId="70BA7405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Самостоятельно</w:t>
            </w:r>
            <w:r w:rsidRPr="009E3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находить на карте России Краснодарский край и Республику Адыгея. </w:t>
            </w:r>
            <w:r w:rsidRPr="009E37B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Понимать</w:t>
            </w:r>
            <w:r w:rsidRPr="009E37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отличие географической карты от исторической. </w:t>
            </w:r>
          </w:p>
          <w:p w14:paraId="3C01D8EE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Рассказывать</w:t>
            </w:r>
            <w:r w:rsidRPr="009E37B7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о занятиях и верованиях древних людей.</w:t>
            </w:r>
          </w:p>
        </w:tc>
      </w:tr>
      <w:tr w:rsidR="005E7670" w:rsidRPr="009E37B7" w14:paraId="40FA345A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0EDDA" w14:textId="77777777" w:rsidR="005E7670" w:rsidRPr="009E37B7" w:rsidRDefault="005E7670" w:rsidP="005E76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>Античный период в истории Кубани.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1A395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 xml:space="preserve">Определять </w:t>
            </w:r>
            <w:r w:rsidRPr="009E37B7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последовательность исторических событий</w:t>
            </w:r>
          </w:p>
          <w:p w14:paraId="0A0D4760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Актуализировать и систематизировать</w:t>
            </w:r>
            <w:r w:rsidRPr="009E37B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знания об особенности культуры и быта греческих городов-колоний, о развитии архитектуры, живописи, поэзии городов-колоний. </w:t>
            </w:r>
          </w:p>
          <w:p w14:paraId="3A77E2DA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Продолжить формирование</w:t>
            </w:r>
            <w:r w:rsidRPr="009E37B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умений составлять </w:t>
            </w:r>
          </w:p>
          <w:p w14:paraId="244688C8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рассказ, делать выводы.</w:t>
            </w:r>
          </w:p>
        </w:tc>
      </w:tr>
      <w:tr w:rsidR="005E7670" w:rsidRPr="009E37B7" w14:paraId="562A1B06" w14:textId="77777777" w:rsidTr="005E7670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73669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  <w:r w:rsidRPr="009E37B7">
              <w:rPr>
                <w:rFonts w:ascii="Times New Roman" w:hAnsi="Times New Roman"/>
                <w:sz w:val="24"/>
                <w:szCs w:val="24"/>
              </w:rPr>
              <w:t>Культурно-исторические памятники Древней Кубани мирового значения и их исследователи.</w:t>
            </w:r>
          </w:p>
          <w:p w14:paraId="64AF528D" w14:textId="77777777" w:rsidR="005E7670" w:rsidRPr="009E37B7" w:rsidRDefault="005E7670" w:rsidP="005E76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EE774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 xml:space="preserve">Характеризовать </w:t>
            </w:r>
            <w:r w:rsidRPr="009E37B7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основные периоды истории Кубани в древности, культурно исторические памятники</w:t>
            </w:r>
          </w:p>
          <w:p w14:paraId="32022D20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Выявить</w:t>
            </w:r>
            <w:r w:rsidRPr="009E37B7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роль выдающихся исследователей Кубани, их вклад в развитие культурного наследия родного края.</w:t>
            </w:r>
          </w:p>
          <w:p w14:paraId="1889F241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Развивать навыки поиска информации по заданной теме</w:t>
            </w:r>
          </w:p>
          <w:p w14:paraId="7F1F61FB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Разрабатывать </w:t>
            </w:r>
            <w:r w:rsidRPr="009E37B7">
              <w:rPr>
                <w:rFonts w:ascii="Times New Roman" w:hAnsi="Times New Roman"/>
                <w:sz w:val="24"/>
                <w:szCs w:val="24"/>
                <w:lang w:eastAsia="ru-RU"/>
              </w:rPr>
              <w:t>мини-проект (возможно совместно с учителем технологии).</w:t>
            </w:r>
          </w:p>
          <w:p w14:paraId="71FEC720" w14:textId="77777777" w:rsidR="005E7670" w:rsidRPr="009E37B7" w:rsidRDefault="005E7670" w:rsidP="005E767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E37B7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Воспитать</w:t>
            </w:r>
            <w:r w:rsidRPr="009E37B7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бережное отношение к уникальному культурно-историческому прошлому родного края</w:t>
            </w:r>
          </w:p>
        </w:tc>
      </w:tr>
    </w:tbl>
    <w:p w14:paraId="285B8D86" w14:textId="77777777" w:rsidR="00A3651A" w:rsidRDefault="00A3651A" w:rsidP="00D46A17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5B510713" w14:textId="77777777" w:rsidR="00A3651A" w:rsidRDefault="00A3651A" w:rsidP="00D46A1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 класс</w:t>
      </w:r>
    </w:p>
    <w:p w14:paraId="4E8942FC" w14:textId="77777777" w:rsidR="00A3651A" w:rsidRPr="008563F4" w:rsidRDefault="00A3651A" w:rsidP="00D46A17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890A71">
        <w:rPr>
          <w:rFonts w:ascii="Times New Roman" w:hAnsi="Times New Roman"/>
          <w:bCs/>
          <w:sz w:val="28"/>
          <w:szCs w:val="28"/>
        </w:rPr>
        <w:t>1 час в неделю, всего 34 часа (34 учебных недели)</w:t>
      </w:r>
    </w:p>
    <w:tbl>
      <w:tblPr>
        <w:tblpPr w:leftFromText="180" w:rightFromText="180" w:vertAnchor="text" w:horzAnchor="margin" w:tblpXSpec="center" w:tblpY="208"/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79"/>
        <w:gridCol w:w="5386"/>
      </w:tblGrid>
      <w:tr w:rsidR="00A3651A" w:rsidRPr="00E34348" w14:paraId="498FCE82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BAAA6" w14:textId="77777777" w:rsidR="00A3651A" w:rsidRPr="00E34348" w:rsidRDefault="00A3651A" w:rsidP="00A36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Тематическое планирование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E4166" w14:textId="77777777" w:rsidR="00A3651A" w:rsidRPr="00E34348" w:rsidRDefault="00A3651A" w:rsidP="00A36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Характеристика основных видов деятельности учащихся</w:t>
            </w:r>
          </w:p>
        </w:tc>
      </w:tr>
      <w:tr w:rsidR="00A3651A" w:rsidRPr="00E34348" w14:paraId="604E69A6" w14:textId="77777777" w:rsidTr="00A3651A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223A6" w14:textId="77777777" w:rsidR="00A3651A" w:rsidRPr="00E34348" w:rsidRDefault="00A3651A" w:rsidP="00A365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Введение (1 ч)</w:t>
            </w:r>
          </w:p>
        </w:tc>
      </w:tr>
      <w:tr w:rsidR="00A3651A" w:rsidRPr="00E34348" w14:paraId="2545BD9E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7F70C" w14:textId="77777777" w:rsidR="00A3651A" w:rsidRPr="00E34348" w:rsidRDefault="00A3651A" w:rsidP="00A365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 xml:space="preserve">История кубанского региона-часть истории России. Основные этапы истории Кубани </w:t>
            </w:r>
            <w:r w:rsidRPr="00E34348"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  <w:r w:rsidRPr="00E34348">
              <w:rPr>
                <w:rFonts w:ascii="Times New Roman" w:hAnsi="Times New Roman"/>
                <w:sz w:val="24"/>
                <w:szCs w:val="24"/>
              </w:rPr>
              <w:t>-</w:t>
            </w:r>
            <w:r w:rsidRPr="00E34348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E34348">
              <w:rPr>
                <w:rFonts w:ascii="Times New Roman" w:hAnsi="Times New Roman"/>
                <w:sz w:val="24"/>
                <w:szCs w:val="24"/>
              </w:rPr>
              <w:t xml:space="preserve"> в.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D56DB" w14:textId="442C5793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>Активизировать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знания, полученные на уроках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ку</w:t>
            </w:r>
            <w:r>
              <w:rPr>
                <w:rFonts w:ascii="Times New Roman" w:hAnsi="Times New Roman"/>
                <w:sz w:val="24"/>
                <w:szCs w:val="24"/>
              </w:rPr>
              <w:t>бановедения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8 классе</w:t>
            </w:r>
          </w:p>
          <w:p w14:paraId="33CA050C" w14:textId="635076AA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природные особенности территории нашего края, называть преимущества и недостатки географического положения. </w:t>
            </w: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 событиях, </w:t>
            </w:r>
            <w:r>
              <w:rPr>
                <w:rFonts w:ascii="Times New Roman" w:hAnsi="Times New Roman"/>
                <w:sz w:val="24"/>
                <w:szCs w:val="24"/>
              </w:rPr>
              <w:t>происходивших в регионе в Х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Pr="00C210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в., о значении переселения на Кубань черноморских и донских казаков. </w:t>
            </w: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традиционную культуру жителей Кубани и Черноморья в этот период. </w:t>
            </w: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 xml:space="preserve">Называть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труды учёных, записки путешественников, в которых упоминается Кубань. </w:t>
            </w:r>
          </w:p>
          <w:p w14:paraId="68307001" w14:textId="20E551F8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>Знакомиться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со структурой и содержанием учебного пособия для 9 класса.</w:t>
            </w:r>
          </w:p>
        </w:tc>
      </w:tr>
      <w:tr w:rsidR="00A3651A" w:rsidRPr="00E34348" w14:paraId="22AA5422" w14:textId="77777777" w:rsidTr="00A3651A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81569" w14:textId="77777777" w:rsidR="00A3651A" w:rsidRPr="00E34348" w:rsidRDefault="00A3651A" w:rsidP="00A36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E3434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 xml:space="preserve">.   Кубань в первой половине </w:t>
            </w:r>
            <w:r w:rsidRPr="00E3434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XIX</w:t>
            </w: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 xml:space="preserve"> в. (12 ч)</w:t>
            </w:r>
          </w:p>
        </w:tc>
      </w:tr>
      <w:tr w:rsidR="00A3651A" w:rsidRPr="00E34348" w14:paraId="3B14AC34" w14:textId="77777777" w:rsidTr="00A3651A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A60E8" w14:textId="77777777" w:rsidR="00A3651A" w:rsidRPr="00E34348" w:rsidRDefault="00A3651A" w:rsidP="00A365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 xml:space="preserve">Тема 1. Освоение кубанских </w:t>
            </w:r>
            <w:proofErr w:type="gramStart"/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степей  (</w:t>
            </w:r>
            <w:proofErr w:type="gramEnd"/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2 ч)</w:t>
            </w:r>
          </w:p>
        </w:tc>
      </w:tr>
      <w:tr w:rsidR="00A3651A" w:rsidRPr="00E34348" w14:paraId="7F5417F7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F0D8D" w14:textId="77777777" w:rsidR="00A3651A" w:rsidRPr="00E34348" w:rsidRDefault="00A3651A" w:rsidP="00A3651A">
            <w:pPr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 xml:space="preserve">Заселение </w:t>
            </w:r>
            <w:proofErr w:type="spellStart"/>
            <w:r w:rsidRPr="00E34348">
              <w:rPr>
                <w:rFonts w:ascii="Times New Roman" w:hAnsi="Times New Roman"/>
                <w:sz w:val="24"/>
                <w:szCs w:val="24"/>
              </w:rPr>
              <w:t>Черномории</w:t>
            </w:r>
            <w:proofErr w:type="spellEnd"/>
          </w:p>
          <w:p w14:paraId="795798B6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A6AB1" w14:textId="005BEB8C" w:rsidR="00A3651A" w:rsidRDefault="00A3651A" w:rsidP="00A3651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 xml:space="preserve">Раскрывать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значение понятий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тягловая сила, Малороссия, </w:t>
            </w:r>
            <w:proofErr w:type="spellStart"/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>Черномория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14:paraId="492BC36B" w14:textId="616803D1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особенности заселения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Черномории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EF4C5C6" w14:textId="746023C4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 xml:space="preserve">Рассказывать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о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хозяйственном 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воении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кубанских земель, о развитии земледелия и торговли, зарождении промышленности, основании новых населённых пунктов. </w:t>
            </w: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, что представляло собой казачье землепользование в этот период. Раскрывать роль М. С. Воронцова в развитии региона.</w:t>
            </w:r>
          </w:p>
        </w:tc>
      </w:tr>
      <w:tr w:rsidR="00A3651A" w:rsidRPr="00E34348" w14:paraId="0AD0844C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8532B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Заселение Старой линии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B7CF4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значение понятий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Старая линия, меновой двор. </w:t>
            </w:r>
          </w:p>
          <w:p w14:paraId="39C5586F" w14:textId="3971CB04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особенности заселения Старой линии. </w:t>
            </w:r>
          </w:p>
          <w:p w14:paraId="62DE7237" w14:textId="2749132F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 xml:space="preserve">Рассказывать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о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хозяйственном освоении кубанских земель, о развитии земледелия и торговли, зарождении промышленности, основании новых населённых пунктов. </w:t>
            </w:r>
          </w:p>
        </w:tc>
      </w:tr>
      <w:tr w:rsidR="00A3651A" w:rsidRPr="00E34348" w14:paraId="70242B25" w14:textId="77777777" w:rsidTr="00A3651A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002B1" w14:textId="77777777" w:rsidR="00A3651A" w:rsidRPr="00E34348" w:rsidRDefault="00A3651A" w:rsidP="00A365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Тема 2. Черноморцы в Отечественной войне 1812 г. (2 ч)</w:t>
            </w:r>
          </w:p>
        </w:tc>
      </w:tr>
      <w:tr w:rsidR="00A3651A" w:rsidRPr="00E34348" w14:paraId="5DADEB09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82B8B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Патриотический порыв кубанцев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B4C24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значение понятий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>лейб-</w:t>
            </w:r>
            <w:proofErr w:type="spellStart"/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>гвардця</w:t>
            </w:r>
            <w:proofErr w:type="spellEnd"/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>гвар</w:t>
            </w:r>
            <w:r w:rsidRPr="00992760">
              <w:rPr>
                <w:rFonts w:ascii="Times New Roman" w:hAnsi="Times New Roman"/>
                <w:i/>
                <w:iCs/>
                <w:vanish/>
                <w:sz w:val="24"/>
                <w:szCs w:val="24"/>
              </w:rPr>
              <w:t>-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>дейская</w:t>
            </w:r>
            <w:proofErr w:type="spellEnd"/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сотня, батарея, хорунжий. </w:t>
            </w:r>
          </w:p>
          <w:p w14:paraId="4034AFFC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историю формирования Черноморской гвардейской сотни. </w:t>
            </w:r>
          </w:p>
          <w:p w14:paraId="40502526" w14:textId="5D86233B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содержание представленных документов и делать выводы.</w:t>
            </w:r>
          </w:p>
        </w:tc>
      </w:tr>
      <w:tr w:rsidR="00A3651A" w:rsidRPr="00E34348" w14:paraId="6586006E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E9601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Черноморцы в Отечественной войне 1812 г.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D871E" w14:textId="7E0272E9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об участии черноморцев в Бородинском сражении. </w:t>
            </w:r>
          </w:p>
          <w:p w14:paraId="08E57354" w14:textId="3EFF44BD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особенности тактики ведения боевых действий казаками-черноморцами. </w:t>
            </w: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 xml:space="preserve">Называть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имена кубанцев — героев Отечественной войны 1812 г. (А. Ф. и П. Ф.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Бурсаки, А. Д.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Безкровный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, Н, С, Заводовский). </w:t>
            </w: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содержание представленных документов и делать выводы.</w:t>
            </w:r>
          </w:p>
        </w:tc>
      </w:tr>
      <w:tr w:rsidR="00A3651A" w:rsidRPr="00E34348" w14:paraId="775C0077" w14:textId="77777777" w:rsidTr="00A3651A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B6E86" w14:textId="77777777" w:rsidR="00A3651A" w:rsidRPr="00E34348" w:rsidRDefault="00A3651A" w:rsidP="00A365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Тема 3. Декабристы на Кубани (1 ч)</w:t>
            </w:r>
          </w:p>
        </w:tc>
      </w:tr>
      <w:tr w:rsidR="00A3651A" w:rsidRPr="00E34348" w14:paraId="0F5526B0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AC3C1" w14:textId="77777777" w:rsidR="00A3651A" w:rsidRPr="00E34348" w:rsidRDefault="00A3651A" w:rsidP="00A3651A">
            <w:pPr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Декабристы на Кубани</w:t>
            </w:r>
          </w:p>
          <w:p w14:paraId="29847398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355B3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значение понятий </w:t>
            </w:r>
            <w:r w:rsidRPr="00C21008">
              <w:rPr>
                <w:rFonts w:ascii="Times New Roman" w:hAnsi="Times New Roman"/>
                <w:i/>
                <w:sz w:val="24"/>
                <w:szCs w:val="24"/>
              </w:rPr>
              <w:t>ссылка, «тёплая Сибирь», каторга, фортификация, лихорадка.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>Объяснять,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почему декабристы оказались на кубанской земле. </w:t>
            </w:r>
          </w:p>
          <w:p w14:paraId="6D0B98CE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имена тех, кто отбывал наказание в «тёплой Сибири» за причастность к восстанию на Сенатской площади. </w:t>
            </w:r>
          </w:p>
          <w:p w14:paraId="70F1FC70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 деятельности ссыльных на территории Кубани и Черноморья и их вкладе в развитие нашего региона. </w:t>
            </w:r>
          </w:p>
          <w:p w14:paraId="0E6E3A38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>Называть и показывать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на карте края места пребывания декабристов. </w:t>
            </w:r>
          </w:p>
          <w:p w14:paraId="35BC2E9E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>Сопоставлять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различные версии и оценки исторических событий, определять собственное отношение к дискуссионным проблемам.</w:t>
            </w:r>
          </w:p>
        </w:tc>
      </w:tr>
      <w:tr w:rsidR="00A3651A" w:rsidRPr="00E34348" w14:paraId="06B029AF" w14:textId="77777777" w:rsidTr="00A3651A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9E5C2" w14:textId="77777777" w:rsidR="00A3651A" w:rsidRPr="00E34348" w:rsidRDefault="00A3651A" w:rsidP="00A365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Тема 4. Зарево Кавказской войны (2 ч)</w:t>
            </w:r>
          </w:p>
        </w:tc>
      </w:tr>
      <w:tr w:rsidR="00A3651A" w:rsidRPr="00E34348" w14:paraId="0BE5B48F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BC8C3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Кавказ в системе международных отношений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19E6F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>Формулировать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и анализировать цели, которые преследовали на Кавказе Англия, Франци</w:t>
            </w:r>
            <w:r>
              <w:rPr>
                <w:rFonts w:ascii="Times New Roman" w:hAnsi="Times New Roman"/>
                <w:sz w:val="24"/>
                <w:szCs w:val="24"/>
              </w:rPr>
              <w:t>я, Турция и Россия в середине Х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Х в. </w:t>
            </w:r>
          </w:p>
          <w:p w14:paraId="2477C7A4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причины противоборства горцев и казаков. </w:t>
            </w:r>
          </w:p>
          <w:p w14:paraId="2232A4B7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роль меновых дворов в установлении хозяйственных связей между русскими и черкесами. </w:t>
            </w:r>
          </w:p>
        </w:tc>
      </w:tr>
      <w:tr w:rsidR="00A3651A" w:rsidRPr="00E34348" w14:paraId="59E39225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C8EA5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Осада и взятие Анапы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9085D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 xml:space="preserve">Раскрывать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значение понятий </w:t>
            </w:r>
            <w:r w:rsidRPr="00C21008">
              <w:rPr>
                <w:rFonts w:ascii="Times New Roman" w:hAnsi="Times New Roman"/>
                <w:i/>
                <w:sz w:val="24"/>
                <w:szCs w:val="24"/>
              </w:rPr>
              <w:t xml:space="preserve">эмиссар, плацдарм, кордон, </w:t>
            </w:r>
            <w:proofErr w:type="spellStart"/>
            <w:r w:rsidRPr="00C21008">
              <w:rPr>
                <w:rFonts w:ascii="Times New Roman" w:hAnsi="Times New Roman"/>
                <w:i/>
                <w:sz w:val="24"/>
                <w:szCs w:val="24"/>
              </w:rPr>
              <w:t>Тиховские</w:t>
            </w:r>
            <w:proofErr w:type="spellEnd"/>
            <w:r w:rsidRPr="00C21008">
              <w:rPr>
                <w:rFonts w:ascii="Times New Roman" w:hAnsi="Times New Roman"/>
                <w:i/>
                <w:sz w:val="24"/>
                <w:szCs w:val="24"/>
              </w:rPr>
              <w:t xml:space="preserve"> поминовения, паша.</w:t>
            </w:r>
          </w:p>
          <w:p w14:paraId="6F92A901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, почему турки называли Анапу ключом от азиатских берегов Чёрного моря. </w:t>
            </w: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>Понимать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необходимость осады и штурма анапской крепости русскими войсками. </w:t>
            </w: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значение закрепления за Российской империей (по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Адрианопольскому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договору) восточного берега Чёрного моря. </w:t>
            </w:r>
          </w:p>
          <w:p w14:paraId="686A87AB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1008">
              <w:rPr>
                <w:rFonts w:ascii="Times New Roman" w:hAnsi="Times New Roman"/>
                <w:b/>
                <w:sz w:val="24"/>
                <w:szCs w:val="24"/>
              </w:rPr>
              <w:t>Высказывать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и аргументировать свою позицию в отношении Кавказской войны.</w:t>
            </w:r>
          </w:p>
        </w:tc>
      </w:tr>
      <w:tr w:rsidR="00A3651A" w:rsidRPr="00E34348" w14:paraId="34945CC8" w14:textId="77777777" w:rsidTr="00A3651A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A8C48" w14:textId="77777777" w:rsidR="00A3651A" w:rsidRPr="00E34348" w:rsidRDefault="00A3651A" w:rsidP="00A36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Тема 5. Черноморская береговая линия. Активизация военных действий в Закубанье (2 ч)</w:t>
            </w:r>
          </w:p>
        </w:tc>
      </w:tr>
      <w:tr w:rsidR="00A3651A" w:rsidRPr="00E34348" w14:paraId="31B4EF8E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82818" w14:textId="77777777" w:rsidR="00A3651A" w:rsidRPr="00E34348" w:rsidRDefault="00A3651A" w:rsidP="00A3651A">
            <w:pPr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 xml:space="preserve">Черноморская береговая линия. </w:t>
            </w:r>
          </w:p>
          <w:p w14:paraId="45E6E67A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4B448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A6D68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значение понятий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Черноморская </w:t>
            </w:r>
            <w:proofErr w:type="spellStart"/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>бере</w:t>
            </w:r>
            <w:r w:rsidRPr="00992760">
              <w:rPr>
                <w:rFonts w:ascii="Times New Roman" w:hAnsi="Times New Roman"/>
                <w:i/>
                <w:iCs/>
                <w:vanish/>
                <w:sz w:val="24"/>
                <w:szCs w:val="24"/>
              </w:rPr>
              <w:t>-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>говая</w:t>
            </w:r>
            <w:proofErr w:type="spellEnd"/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линия, контрабандная работорговля</w:t>
            </w:r>
          </w:p>
          <w:p w14:paraId="0924FF75" w14:textId="61FCD64F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6D68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 строительстве Черноморской береговой линии. </w:t>
            </w:r>
          </w:p>
          <w:p w14:paraId="6B68E20D" w14:textId="3BB671C3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6D68">
              <w:rPr>
                <w:rFonts w:ascii="Times New Roman" w:hAnsi="Times New Roman"/>
                <w:b/>
                <w:sz w:val="24"/>
                <w:szCs w:val="24"/>
              </w:rPr>
              <w:t xml:space="preserve">Показывать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на карте местоположение крупных фортов, объяснять историю происхождения их названий. Раскрывать роль М. П. Лазарева, Н. Н. Раевского в их создании, оценивать усилия последнего, направленные на развитие русско-черкесских торговых связей.</w:t>
            </w:r>
          </w:p>
        </w:tc>
      </w:tr>
      <w:tr w:rsidR="00A3651A" w:rsidRPr="00E34348" w14:paraId="3679BED2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6E48B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 xml:space="preserve">Активизация военных действий в </w:t>
            </w:r>
            <w:r w:rsidRPr="00E34348">
              <w:rPr>
                <w:rFonts w:ascii="Times New Roman" w:hAnsi="Times New Roman"/>
                <w:sz w:val="24"/>
                <w:szCs w:val="24"/>
              </w:rPr>
              <w:lastRenderedPageBreak/>
              <w:t>Закубанье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A66AF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6D6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значение понятий </w:t>
            </w:r>
            <w:proofErr w:type="spellStart"/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>военно</w:t>
            </w:r>
            <w:proofErr w:type="spellEnd"/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r w:rsidRPr="00992760">
              <w:rPr>
                <w:rFonts w:ascii="Times New Roman" w:hAnsi="Times New Roman"/>
                <w:i/>
                <w:iCs/>
                <w:vanish/>
                <w:sz w:val="24"/>
                <w:szCs w:val="24"/>
              </w:rPr>
              <w:t>-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религиозное государство, крейсерство, наиб.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5923EA2" w14:textId="28A8AD04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6D68">
              <w:rPr>
                <w:rFonts w:ascii="Times New Roman" w:hAnsi="Times New Roman"/>
                <w:b/>
                <w:sz w:val="24"/>
                <w:szCs w:val="24"/>
              </w:rPr>
              <w:t xml:space="preserve">Устанавливать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причинно-следственные связи между развитием работорговли и организацией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крейсирования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>, созданием военных укреплений на Черноморском побережье Кавказа.</w:t>
            </w:r>
          </w:p>
        </w:tc>
      </w:tr>
      <w:tr w:rsidR="00A3651A" w:rsidRPr="00E34348" w14:paraId="73094BA3" w14:textId="77777777" w:rsidTr="00A3651A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A3C54" w14:textId="77777777" w:rsidR="00A3651A" w:rsidRPr="00E34348" w:rsidRDefault="00A3651A" w:rsidP="00A365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 xml:space="preserve">Тема 6.  Материальная культура </w:t>
            </w:r>
            <w:proofErr w:type="gramStart"/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казачьего  населения</w:t>
            </w:r>
            <w:proofErr w:type="gramEnd"/>
            <w:r w:rsidRPr="00E34348">
              <w:rPr>
                <w:rFonts w:ascii="Times New Roman" w:hAnsi="Times New Roman"/>
                <w:b/>
                <w:sz w:val="24"/>
                <w:szCs w:val="24"/>
              </w:rPr>
              <w:t xml:space="preserve"> Кубани в первой половине </w:t>
            </w:r>
            <w:r w:rsidRPr="00E3434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XIX</w:t>
            </w: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 xml:space="preserve"> в. Развитие образования.  Искусство и архитектура (3 ч)</w:t>
            </w:r>
          </w:p>
        </w:tc>
      </w:tr>
      <w:tr w:rsidR="00A3651A" w:rsidRPr="00E34348" w14:paraId="018021BE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7A66C" w14:textId="77777777" w:rsidR="00A3651A" w:rsidRPr="00E34348" w:rsidRDefault="00A3651A" w:rsidP="00A3651A">
            <w:pPr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 xml:space="preserve">Материальная культура казачьего населения Кубани в первой половине </w:t>
            </w:r>
            <w:r w:rsidRPr="00E34348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E34348">
              <w:rPr>
                <w:rFonts w:ascii="Times New Roman" w:hAnsi="Times New Roman"/>
                <w:sz w:val="24"/>
                <w:szCs w:val="24"/>
              </w:rPr>
              <w:t xml:space="preserve"> в.</w:t>
            </w:r>
          </w:p>
          <w:p w14:paraId="28A860F7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CB480" w14:textId="4CA23A5D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6D68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значение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понятий самоидентичность, курень, станица, саман, сырцовый кирпич, квартальная планировка, глей. </w:t>
            </w:r>
            <w:r w:rsidRPr="00BA6D68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основные элементы материальной культуры казачьего населения и объяснять роль природных факторов в их формировании. </w:t>
            </w:r>
            <w:r w:rsidRPr="00BA6D68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влияние компонентов культуры на формирование самоидентичности казачьего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насе</w:t>
            </w:r>
            <w:r w:rsidRPr="00992760">
              <w:rPr>
                <w:rFonts w:ascii="Times New Roman" w:hAnsi="Times New Roman"/>
                <w:vanish/>
                <w:sz w:val="24"/>
                <w:szCs w:val="24"/>
              </w:rPr>
              <w:t>-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ления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3CC58B5C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6D68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поселения, жилища, одежду черноморских и линейных казаков, определять черты сходства и различия.</w:t>
            </w:r>
          </w:p>
        </w:tc>
      </w:tr>
      <w:tr w:rsidR="00A3651A" w:rsidRPr="00E34348" w14:paraId="52AFDC21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B16EB" w14:textId="77777777" w:rsidR="00A3651A" w:rsidRPr="00E34348" w:rsidRDefault="00A3651A" w:rsidP="00A3651A">
            <w:pPr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 xml:space="preserve">Образование </w:t>
            </w:r>
          </w:p>
          <w:p w14:paraId="77CB053E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518FE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6D68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значение понятий просветитель, народное искусство, медресе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CEC9513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6D68">
              <w:rPr>
                <w:rFonts w:ascii="Times New Roman" w:hAnsi="Times New Roman"/>
                <w:b/>
                <w:sz w:val="24"/>
                <w:szCs w:val="24"/>
              </w:rPr>
              <w:t xml:space="preserve">Рассказывать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о становлении системы образования на Кубани. </w:t>
            </w:r>
          </w:p>
          <w:p w14:paraId="4B1FDAB6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6D68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роль Ф. Я. Бурсака и К. В.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Россинского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в деле просвещения казачьего и горского населения. </w:t>
            </w:r>
          </w:p>
          <w:p w14:paraId="201645AC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6D68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вклад Я. Г. Кухаренко, Л. М. Серебрякова, И. Д. Попко в становление библиотечного дела на Кубани. </w:t>
            </w:r>
          </w:p>
          <w:p w14:paraId="117B8AE3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6D68">
              <w:rPr>
                <w:rFonts w:ascii="Times New Roman" w:hAnsi="Times New Roman"/>
                <w:b/>
                <w:sz w:val="24"/>
                <w:szCs w:val="24"/>
              </w:rPr>
              <w:t xml:space="preserve">Приводить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примеры, подтверждающие научный интерес к кубанской земле со стороны различных слоёв российского общества. </w:t>
            </w:r>
          </w:p>
          <w:p w14:paraId="4B8BF12B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6D68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имена адыгских авторов, описывавших жизнь и быт местного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населенеия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и содействовавших просвещению черкесов (Султан Хан-Гирей, Умар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Берсей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и др.). </w:t>
            </w:r>
          </w:p>
        </w:tc>
      </w:tr>
      <w:tr w:rsidR="00A3651A" w:rsidRPr="00E34348" w14:paraId="0084BA32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CD234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Развитие искусства и архитектуры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8E429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6D68">
              <w:rPr>
                <w:rFonts w:ascii="Times New Roman" w:hAnsi="Times New Roman"/>
                <w:b/>
                <w:sz w:val="24"/>
                <w:szCs w:val="24"/>
              </w:rPr>
              <w:t xml:space="preserve">Раскрывать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значение понятий богадельня, классицизм. </w:t>
            </w:r>
          </w:p>
          <w:p w14:paraId="6795FFD7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6D68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 роли искусства в жизни кубанцев, о развитии строительства и архитектуры в первой половине ХIХ в.</w:t>
            </w:r>
          </w:p>
        </w:tc>
      </w:tr>
      <w:tr w:rsidR="00A3651A" w:rsidRPr="00E34348" w14:paraId="196C3D3B" w14:textId="77777777" w:rsidTr="00A3651A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7B088" w14:textId="77777777" w:rsidR="00A3651A" w:rsidRPr="00E34348" w:rsidRDefault="00A3651A" w:rsidP="00A36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E3434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 xml:space="preserve">. Кубань во второй половине </w:t>
            </w:r>
            <w:r w:rsidRPr="00E3434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XIX</w:t>
            </w: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 xml:space="preserve"> в. (21 ч)</w:t>
            </w:r>
          </w:p>
        </w:tc>
      </w:tr>
      <w:tr w:rsidR="00A3651A" w:rsidRPr="00E34348" w14:paraId="0A71D60E" w14:textId="77777777" w:rsidTr="00A3651A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5CE22" w14:textId="77777777" w:rsidR="00A3651A" w:rsidRPr="004913A6" w:rsidRDefault="00A3651A" w:rsidP="00A36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 xml:space="preserve">Тема 7. Присоединение Закубанья к России. Окончание Кавказской войны </w:t>
            </w:r>
            <w:r w:rsidRPr="004913A6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2 ч</w:t>
            </w:r>
            <w:r w:rsidRPr="004913A6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A3651A" w:rsidRPr="00E34348" w14:paraId="230B41AF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D998C" w14:textId="77777777" w:rsidR="00A3651A" w:rsidRPr="00E34348" w:rsidRDefault="00A3651A" w:rsidP="00A3651A">
            <w:pPr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Присоединение Закубанья к России</w:t>
            </w:r>
          </w:p>
          <w:p w14:paraId="0C686E1F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56212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6D68">
              <w:rPr>
                <w:rFonts w:ascii="Times New Roman" w:hAnsi="Times New Roman"/>
                <w:b/>
                <w:sz w:val="24"/>
                <w:szCs w:val="24"/>
              </w:rPr>
              <w:t xml:space="preserve">Раскрывать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значение понятий «черкесский вопрос», Сочинский меджлис, наместник Черкесии, военный инструктор. </w:t>
            </w:r>
          </w:p>
          <w:p w14:paraId="6FA018F7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6D68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значение «черкесского вопроса» в условиях Крымской войны и рассказывать, как использовали его Турция и Англия. </w:t>
            </w:r>
          </w:p>
          <w:p w14:paraId="6BEAA00F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6D68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суть конфликта между Сефер-беем и Мухаммед-Амином. </w:t>
            </w:r>
          </w:p>
        </w:tc>
      </w:tr>
      <w:tr w:rsidR="00A3651A" w:rsidRPr="00E34348" w14:paraId="7DEEEBB2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38F26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lastRenderedPageBreak/>
              <w:t>Окончание Кавказской войны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75D9A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6D68">
              <w:rPr>
                <w:rFonts w:ascii="Times New Roman" w:hAnsi="Times New Roman"/>
                <w:b/>
                <w:sz w:val="24"/>
                <w:szCs w:val="24"/>
              </w:rPr>
              <w:t>Комментировать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события завершающего этапа Кавказской войны, показывать на карте места, связанные с этими событиями. </w:t>
            </w:r>
          </w:p>
          <w:p w14:paraId="59CEAAA6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6D68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деятельность Сочинского меджлиса. </w:t>
            </w:r>
          </w:p>
          <w:p w14:paraId="68757AA5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6D68">
              <w:rPr>
                <w:rFonts w:ascii="Times New Roman" w:hAnsi="Times New Roman"/>
                <w:b/>
                <w:sz w:val="24"/>
                <w:szCs w:val="24"/>
              </w:rPr>
              <w:t xml:space="preserve">Давать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оценку итогам Кавказской войны.</w:t>
            </w:r>
          </w:p>
        </w:tc>
      </w:tr>
      <w:tr w:rsidR="00A3651A" w:rsidRPr="00E34348" w14:paraId="75FE4C57" w14:textId="77777777" w:rsidTr="00A3651A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5111C" w14:textId="77777777" w:rsidR="00A3651A" w:rsidRPr="00E34348" w:rsidRDefault="00A3651A" w:rsidP="00A365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Тема 8.  Участие кубанцев в Крымской войне (2 ч)</w:t>
            </w:r>
          </w:p>
        </w:tc>
      </w:tr>
      <w:tr w:rsidR="00A3651A" w:rsidRPr="00E34348" w14:paraId="45AE5EA5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39865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Участие казаков-пластунов и черноморцев в обороне за Севастополь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A3F05" w14:textId="77777777" w:rsidR="00A3651A" w:rsidRDefault="00A3651A" w:rsidP="00287201">
            <w:pPr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36AD">
              <w:rPr>
                <w:rFonts w:ascii="Times New Roman" w:hAnsi="Times New Roman"/>
                <w:b/>
                <w:bCs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bCs/>
                <w:sz w:val="24"/>
                <w:szCs w:val="24"/>
              </w:rPr>
              <w:t xml:space="preserve"> значение понятий пластуны, конные егеря, пехотное каре, чекмень, заклёпанная пушка. </w:t>
            </w:r>
          </w:p>
          <w:p w14:paraId="55CA1C59" w14:textId="06A5E06C" w:rsidR="00A3651A" w:rsidRPr="00E34348" w:rsidRDefault="00A3651A" w:rsidP="0028720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36AD">
              <w:rPr>
                <w:rFonts w:ascii="Times New Roman" w:hAnsi="Times New Roman"/>
                <w:b/>
                <w:bCs/>
                <w:sz w:val="24"/>
                <w:szCs w:val="24"/>
              </w:rPr>
              <w:t>Характеризовать</w:t>
            </w:r>
            <w:r w:rsidRPr="00992760">
              <w:rPr>
                <w:rFonts w:ascii="Times New Roman" w:hAnsi="Times New Roman"/>
                <w:bCs/>
                <w:sz w:val="24"/>
                <w:szCs w:val="24"/>
              </w:rPr>
              <w:t xml:space="preserve"> специфику тактики пластунов, рассказывать об их подвигах и личностных качествах. </w:t>
            </w:r>
          </w:p>
        </w:tc>
      </w:tr>
      <w:tr w:rsidR="00A3651A" w:rsidRPr="00E34348" w14:paraId="75468DA3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1B163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Бои за Таманский полуостров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F0DD1" w14:textId="77777777" w:rsidR="00A3651A" w:rsidRDefault="00A3651A" w:rsidP="00287201">
            <w:pPr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36AD">
              <w:rPr>
                <w:rFonts w:ascii="Times New Roman" w:hAnsi="Times New Roman"/>
                <w:b/>
                <w:bCs/>
                <w:sz w:val="24"/>
                <w:szCs w:val="24"/>
              </w:rPr>
              <w:t>Давать</w:t>
            </w:r>
            <w:r w:rsidRPr="00992760">
              <w:rPr>
                <w:rFonts w:ascii="Times New Roman" w:hAnsi="Times New Roman"/>
                <w:bCs/>
                <w:sz w:val="24"/>
                <w:szCs w:val="24"/>
              </w:rPr>
              <w:t xml:space="preserve"> оценку действиям черноморцев, участвовавших в обороне Севастополя и в боях за Таманский полуостров. </w:t>
            </w:r>
          </w:p>
          <w:p w14:paraId="5FB1BF26" w14:textId="77777777" w:rsidR="00A3651A" w:rsidRPr="00992760" w:rsidRDefault="00A3651A" w:rsidP="00287201">
            <w:pPr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36AD">
              <w:rPr>
                <w:rFonts w:ascii="Times New Roman" w:hAnsi="Times New Roman"/>
                <w:b/>
                <w:bCs/>
                <w:sz w:val="24"/>
                <w:szCs w:val="24"/>
              </w:rPr>
              <w:t>Понимать</w:t>
            </w:r>
            <w:r w:rsidRPr="00992760">
              <w:rPr>
                <w:rFonts w:ascii="Times New Roman" w:hAnsi="Times New Roman"/>
                <w:bCs/>
                <w:sz w:val="24"/>
                <w:szCs w:val="24"/>
              </w:rPr>
              <w:t xml:space="preserve"> причины вынужденного оставления черноморцами военных укреплений.</w:t>
            </w:r>
          </w:p>
          <w:p w14:paraId="40FF05CC" w14:textId="77777777" w:rsidR="00A3651A" w:rsidRDefault="00A3651A" w:rsidP="0028720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E36AD">
              <w:rPr>
                <w:rFonts w:ascii="Times New Roman" w:hAnsi="Times New Roman"/>
                <w:b/>
                <w:bCs/>
                <w:sz w:val="24"/>
                <w:szCs w:val="24"/>
              </w:rPr>
              <w:t>Приводить</w:t>
            </w:r>
            <w:r w:rsidRPr="00992760">
              <w:rPr>
                <w:rFonts w:ascii="Times New Roman" w:hAnsi="Times New Roman"/>
                <w:bCs/>
                <w:sz w:val="24"/>
                <w:szCs w:val="24"/>
              </w:rPr>
              <w:t xml:space="preserve"> примеры военных успехов казачьих отрядов. </w:t>
            </w:r>
          </w:p>
          <w:p w14:paraId="128E39A8" w14:textId="77777777" w:rsidR="00A3651A" w:rsidRPr="00E34348" w:rsidRDefault="00A3651A" w:rsidP="002872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36A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992760">
              <w:rPr>
                <w:rFonts w:ascii="Times New Roman" w:hAnsi="Times New Roman"/>
                <w:bCs/>
                <w:sz w:val="24"/>
                <w:szCs w:val="24"/>
              </w:rPr>
              <w:t>приёмы ведения боевых действий современными войсковыми подразделениями с тактикой пластунских формирований.</w:t>
            </w:r>
          </w:p>
        </w:tc>
      </w:tr>
      <w:tr w:rsidR="00A3651A" w:rsidRPr="00E34348" w14:paraId="61BD7B7F" w14:textId="77777777" w:rsidTr="00A3651A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49B7B" w14:textId="249F5286" w:rsidR="00A3651A" w:rsidRPr="00E34348" w:rsidRDefault="00A3651A" w:rsidP="00A36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proofErr w:type="gramStart"/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9 .</w:t>
            </w:r>
            <w:proofErr w:type="gramEnd"/>
            <w:r w:rsidRPr="00E34348">
              <w:rPr>
                <w:rFonts w:ascii="Times New Roman" w:hAnsi="Times New Roman"/>
                <w:b/>
                <w:sz w:val="24"/>
                <w:szCs w:val="24"/>
              </w:rPr>
              <w:t xml:space="preserve"> Преобразования на Кубани в период общественных реформ (3 ч)</w:t>
            </w:r>
          </w:p>
        </w:tc>
      </w:tr>
      <w:tr w:rsidR="00A3651A" w:rsidRPr="00E34348" w14:paraId="70595428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7B1B8" w14:textId="77777777" w:rsidR="00A3651A" w:rsidRPr="00E34348" w:rsidRDefault="00A3651A" w:rsidP="00A3651A">
            <w:pPr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Преобразования на Кубани. Ликвидация крепостничества, создание класса земельных собственников</w:t>
            </w:r>
          </w:p>
          <w:p w14:paraId="1CA9BFFB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6B562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E36AD">
              <w:rPr>
                <w:rFonts w:ascii="Times New Roman" w:hAnsi="Times New Roman"/>
                <w:b/>
                <w:sz w:val="24"/>
                <w:szCs w:val="24"/>
              </w:rPr>
              <w:t xml:space="preserve">Раскрывать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значение понятий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охотники-переселенцы, класс земельных собственников, десятина, земельный фонд. </w:t>
            </w:r>
          </w:p>
          <w:p w14:paraId="48D94917" w14:textId="62F392B3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36AD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 специфике крепостного права на Кубани и об особенностях ликвидации крепостничества в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Черномории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и в Закубанье. </w:t>
            </w:r>
            <w:r w:rsidRPr="007B3DC2">
              <w:rPr>
                <w:rFonts w:ascii="Times New Roman" w:hAnsi="Times New Roman"/>
                <w:b/>
                <w:sz w:val="24"/>
                <w:szCs w:val="24"/>
              </w:rPr>
              <w:t>Объяснять,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почему в эпоху реформ первоочередной задачей было проведение земельных преобразований. </w:t>
            </w:r>
          </w:p>
          <w:p w14:paraId="52D5E50D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DC2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особенности земельных отношений и помещичьего землевладения на Кубани. </w:t>
            </w:r>
          </w:p>
          <w:p w14:paraId="72C0FA90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DC2">
              <w:rPr>
                <w:rFonts w:ascii="Times New Roman" w:hAnsi="Times New Roman"/>
                <w:b/>
                <w:sz w:val="24"/>
                <w:szCs w:val="24"/>
              </w:rPr>
              <w:t>Давать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оценку итогам про</w:t>
            </w:r>
            <w:r w:rsidRPr="00992760">
              <w:rPr>
                <w:rFonts w:ascii="Times New Roman" w:hAnsi="Times New Roman"/>
                <w:vanish/>
                <w:sz w:val="24"/>
                <w:szCs w:val="24"/>
              </w:rPr>
              <w:t>-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ведения земельной реформы в кубанском регионе.</w:t>
            </w:r>
          </w:p>
        </w:tc>
      </w:tr>
      <w:tr w:rsidR="00A3651A" w:rsidRPr="00E34348" w14:paraId="06FEC27B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E6776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Административно-территориальные преобразования на Кубани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3E71F" w14:textId="354FD3F1" w:rsidR="00A3651A" w:rsidRDefault="00A3651A" w:rsidP="00A3651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B3DC2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значение понятий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>округ, отдел, губерния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14:paraId="43564E27" w14:textId="73C784C1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DC2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об административно-территориальных преобразованиях на Кубани в период общероссийских реформ. </w:t>
            </w:r>
          </w:p>
          <w:p w14:paraId="6101095B" w14:textId="52828224" w:rsidR="00A3651A" w:rsidRPr="00992760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DC2">
              <w:rPr>
                <w:rFonts w:ascii="Times New Roman" w:hAnsi="Times New Roman"/>
                <w:b/>
                <w:sz w:val="24"/>
                <w:szCs w:val="24"/>
              </w:rPr>
              <w:t>Показывать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на карте территории Кубанской области и Черноморской губернии. </w:t>
            </w:r>
          </w:p>
          <w:p w14:paraId="7FD0C411" w14:textId="483CCC9C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DC2">
              <w:rPr>
                <w:rFonts w:ascii="Times New Roman" w:hAnsi="Times New Roman"/>
                <w:b/>
                <w:sz w:val="24"/>
                <w:szCs w:val="24"/>
              </w:rPr>
              <w:t>Делать вывод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 значении преобразований 1860-1870 гг. в развитии кубанского региона.</w:t>
            </w:r>
          </w:p>
        </w:tc>
      </w:tr>
      <w:tr w:rsidR="00A3651A" w:rsidRPr="00E34348" w14:paraId="6D51EE80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7975C" w14:textId="77777777" w:rsidR="00A3651A" w:rsidRPr="00E34348" w:rsidRDefault="00A3651A" w:rsidP="00A3651A">
            <w:pPr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Городская, судебная и военные реформы</w:t>
            </w:r>
          </w:p>
          <w:p w14:paraId="64F6AAD7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4F536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B3DC2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значение понятий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>третейский суд, всеобщая воинская повинность.</w:t>
            </w:r>
          </w:p>
          <w:p w14:paraId="6740032A" w14:textId="2654B03B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DC2">
              <w:rPr>
                <w:rFonts w:ascii="Times New Roman" w:hAnsi="Times New Roman"/>
                <w:b/>
                <w:sz w:val="24"/>
                <w:szCs w:val="24"/>
              </w:rPr>
              <w:t>Комментировать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основные положения судебной реформы, объяснять, чем сословная судебная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система отличается от современной. </w:t>
            </w:r>
          </w:p>
          <w:p w14:paraId="1DC64757" w14:textId="19F97FDB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DC2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основное содержание городской и военной реформ.</w:t>
            </w:r>
          </w:p>
          <w:p w14:paraId="01C13D1B" w14:textId="19725F9A" w:rsidR="00A3651A" w:rsidRPr="00E34348" w:rsidRDefault="00A3651A" w:rsidP="002872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DC2">
              <w:rPr>
                <w:rFonts w:ascii="Times New Roman" w:hAnsi="Times New Roman"/>
                <w:b/>
                <w:sz w:val="24"/>
                <w:szCs w:val="24"/>
              </w:rPr>
              <w:t>Делать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вывод о значении преобразований 1860-1870 гг. в развитии кубанского региона.</w:t>
            </w:r>
          </w:p>
        </w:tc>
      </w:tr>
      <w:tr w:rsidR="00A3651A" w:rsidRPr="00E34348" w14:paraId="1FED3F1F" w14:textId="77777777" w:rsidTr="00A3651A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79F75" w14:textId="77777777" w:rsidR="00A3651A" w:rsidRPr="00E34348" w:rsidRDefault="00A3651A" w:rsidP="00A365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Тема 10. Народная колонизация. Становление транспортной системы Кубани (2 ч)</w:t>
            </w:r>
          </w:p>
        </w:tc>
      </w:tr>
      <w:tr w:rsidR="00A3651A" w:rsidRPr="00E34348" w14:paraId="5C98DE1A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B463A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Массовая колонизация края и ее последствия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2013A" w14:textId="70BF8035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DC2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значение понятий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>народная колонизация, батрак, иногородний, акционерное общество (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АО). </w:t>
            </w:r>
          </w:p>
          <w:p w14:paraId="7F55E61C" w14:textId="7B832215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DC2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об особенностях массовой колонизации кубанского региона и её последствиях. </w:t>
            </w:r>
          </w:p>
          <w:p w14:paraId="1D69AA6C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DC2">
              <w:rPr>
                <w:rFonts w:ascii="Times New Roman" w:hAnsi="Times New Roman"/>
                <w:b/>
                <w:sz w:val="24"/>
                <w:szCs w:val="24"/>
              </w:rPr>
              <w:t xml:space="preserve">Называть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основные социальные группы и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клас</w:t>
            </w:r>
            <w:r w:rsidRPr="00992760">
              <w:rPr>
                <w:rFonts w:ascii="Times New Roman" w:hAnsi="Times New Roman"/>
                <w:vanish/>
                <w:sz w:val="24"/>
                <w:szCs w:val="24"/>
              </w:rPr>
              <w:t>-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сы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кубанс</w:t>
            </w:r>
            <w:r>
              <w:rPr>
                <w:rFonts w:ascii="Times New Roman" w:hAnsi="Times New Roman"/>
                <w:sz w:val="24"/>
                <w:szCs w:val="24"/>
              </w:rPr>
              <w:t>кого общества второй половины Х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Х в.</w:t>
            </w:r>
          </w:p>
          <w:p w14:paraId="79BBBA96" w14:textId="7DA6567B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3DC2">
              <w:rPr>
                <w:rFonts w:ascii="Times New Roman" w:hAnsi="Times New Roman"/>
                <w:b/>
                <w:sz w:val="24"/>
                <w:szCs w:val="24"/>
              </w:rPr>
              <w:t>Комментировать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изменение соотношения между казачьим и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неказачьим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населением. </w:t>
            </w:r>
          </w:p>
          <w:p w14:paraId="31F20607" w14:textId="715095CE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DC2">
              <w:rPr>
                <w:rFonts w:ascii="Times New Roman" w:hAnsi="Times New Roman"/>
                <w:b/>
                <w:sz w:val="24"/>
                <w:szCs w:val="24"/>
              </w:rPr>
              <w:t>Давать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оценку положению иногородних крестьян. </w:t>
            </w:r>
          </w:p>
          <w:p w14:paraId="2CDE05FF" w14:textId="3B8FFA0B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DC2">
              <w:rPr>
                <w:rFonts w:ascii="Times New Roman" w:hAnsi="Times New Roman"/>
                <w:b/>
                <w:sz w:val="24"/>
                <w:szCs w:val="24"/>
              </w:rPr>
              <w:t>Указывать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факторы, тормозившие свободную колонизацию кубанских земель.</w:t>
            </w:r>
          </w:p>
        </w:tc>
      </w:tr>
      <w:tr w:rsidR="00A3651A" w:rsidRPr="00E34348" w14:paraId="27B06649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D7CCF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Становление транспортной системы Кубани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A0A96" w14:textId="1D785BBA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DC2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уровень развития морского и речного судоходства. </w:t>
            </w:r>
          </w:p>
          <w:p w14:paraId="1074D9DD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DC2">
              <w:rPr>
                <w:rFonts w:ascii="Times New Roman" w:hAnsi="Times New Roman"/>
                <w:b/>
                <w:sz w:val="24"/>
                <w:szCs w:val="24"/>
              </w:rPr>
              <w:t>Комментировать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успехи в развитии железнодорожного транспорта.</w:t>
            </w:r>
          </w:p>
          <w:p w14:paraId="6DD69DB1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DC2">
              <w:rPr>
                <w:rFonts w:ascii="Times New Roman" w:hAnsi="Times New Roman"/>
                <w:b/>
                <w:sz w:val="24"/>
                <w:szCs w:val="24"/>
              </w:rPr>
              <w:t>Показывать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на карте основные ветки железных дорог и крупные станции.</w:t>
            </w:r>
          </w:p>
          <w:p w14:paraId="5D6C8829" w14:textId="2D63BF58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DC2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 деятельности Р. В.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Штейнгеля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оце</w:t>
            </w:r>
            <w:r w:rsidRPr="00992760">
              <w:rPr>
                <w:rFonts w:ascii="Times New Roman" w:hAnsi="Times New Roman"/>
                <w:vanish/>
                <w:sz w:val="24"/>
                <w:szCs w:val="24"/>
              </w:rPr>
              <w:t>-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нивать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его вклад в развитие экономики Кубани.</w:t>
            </w:r>
          </w:p>
        </w:tc>
      </w:tr>
      <w:tr w:rsidR="00A3651A" w:rsidRPr="00E34348" w14:paraId="77CB8723" w14:textId="77777777" w:rsidTr="00A3651A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0CCBF" w14:textId="77777777" w:rsidR="00A3651A" w:rsidRPr="004913A6" w:rsidRDefault="00A3651A" w:rsidP="00A36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 xml:space="preserve">Тема 11. Земельные отношения, сельское хозяйство и торговля. Промышленность </w:t>
            </w:r>
            <w:r w:rsidRPr="004913A6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4 ч</w:t>
            </w:r>
            <w:r w:rsidRPr="004913A6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A3651A" w:rsidRPr="00E34348" w14:paraId="0CD3D278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C3C0E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Земля и люди: земельные отношения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8C61F" w14:textId="66B06576" w:rsidR="00A3651A" w:rsidRDefault="00A3651A" w:rsidP="00A3651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B3DC2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значение понятий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душевой и паевой наделы, </w:t>
            </w:r>
            <w:proofErr w:type="spellStart"/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>передельно</w:t>
            </w:r>
            <w:proofErr w:type="spellEnd"/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-паевая система распределения земли, хуторская и подворная формы землепользования. </w:t>
            </w:r>
          </w:p>
          <w:p w14:paraId="04854F5C" w14:textId="4C075FC6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DC2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об особенностях распределения земельного фонда Кубанской области и Черноморского округа. </w:t>
            </w:r>
          </w:p>
          <w:p w14:paraId="09422377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5D1A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основные формы землепользования в Кубанской области и на территории Черноморского побережья. </w:t>
            </w:r>
          </w:p>
          <w:p w14:paraId="495731B2" w14:textId="51F1FA88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5553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специфику правового регулирования в землепользовании. </w:t>
            </w:r>
          </w:p>
          <w:p w14:paraId="311A4C9C" w14:textId="4B2517CF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5553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, почему в пореформенный период земля на Кубани становится товаром. </w:t>
            </w:r>
            <w:r w:rsidRPr="00BE5553">
              <w:rPr>
                <w:rFonts w:ascii="Times New Roman" w:hAnsi="Times New Roman"/>
                <w:b/>
                <w:sz w:val="24"/>
                <w:szCs w:val="24"/>
              </w:rPr>
              <w:t>Комментировать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развитие арендных отношений в землепользовании. </w:t>
            </w:r>
          </w:p>
          <w:p w14:paraId="58F9D96F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5553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особенности организации производства в имении барона Р. В.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Штейнгеля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 «Хуторок». </w:t>
            </w:r>
          </w:p>
          <w:p w14:paraId="04174C39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5553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содержание документа «О поземельном устройстве в казачьих войсках». </w:t>
            </w:r>
            <w:r w:rsidRPr="00BE5553">
              <w:rPr>
                <w:rFonts w:ascii="Times New Roman" w:hAnsi="Times New Roman"/>
                <w:b/>
                <w:sz w:val="24"/>
                <w:szCs w:val="24"/>
              </w:rPr>
              <w:t xml:space="preserve">Делать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вывод об особенностях эволюции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lastRenderedPageBreak/>
              <w:t>земельных отношений на Кубани в пореформенное время.</w:t>
            </w:r>
          </w:p>
        </w:tc>
      </w:tr>
      <w:tr w:rsidR="00A3651A" w:rsidRPr="00E34348" w14:paraId="56DB3700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DFC11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Развитие сельского хозяйства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BF40A" w14:textId="3208E1F0" w:rsidR="00A3651A" w:rsidRDefault="00A3651A" w:rsidP="009B0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E5553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значение понятий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>экстенсивное животноводство, мериносовое (тонкорунное) овцеводство, перелог, трёхполье, пропашная культура</w:t>
            </w:r>
          </w:p>
          <w:p w14:paraId="4DCDF1A2" w14:textId="6E3F12BC" w:rsidR="00A3651A" w:rsidRDefault="00A3651A" w:rsidP="009B0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5553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особенности отраслевой структуры сельского хозяйства Кубани. </w:t>
            </w:r>
            <w:r w:rsidRPr="00BE5553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специфику развития животноводства и </w:t>
            </w:r>
            <w:r>
              <w:rPr>
                <w:rFonts w:ascii="Times New Roman" w:hAnsi="Times New Roman"/>
                <w:sz w:val="24"/>
                <w:szCs w:val="24"/>
              </w:rPr>
              <w:t>земледелия во второй половине Х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Х в. </w:t>
            </w:r>
            <w:r w:rsidRPr="00BE5553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имена кубанских предпринимателей, внёсших вклад в развитие сельского хозяйства (Я. А.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Пеховский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, Н. И.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Меснянкин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, Н. В. Кулешов, К. И. Мазаев). </w:t>
            </w:r>
          </w:p>
          <w:p w14:paraId="6B848B27" w14:textId="04BE9D2D" w:rsidR="00A3651A" w:rsidRPr="00E34348" w:rsidRDefault="00A3651A" w:rsidP="009B0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5553">
              <w:rPr>
                <w:rFonts w:ascii="Times New Roman" w:hAnsi="Times New Roman"/>
                <w:b/>
                <w:sz w:val="24"/>
                <w:szCs w:val="24"/>
              </w:rPr>
              <w:t>Давать оценку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уровню развития виноградарства и виноделия на Кубани, рассказывать о деятельности Д. В. Пиленко, Ф. И. Гей</w:t>
            </w:r>
            <w:r w:rsidRPr="00992760">
              <w:rPr>
                <w:rFonts w:ascii="Times New Roman" w:hAnsi="Times New Roman"/>
                <w:vanish/>
                <w:sz w:val="24"/>
                <w:szCs w:val="24"/>
              </w:rPr>
              <w:t>-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дука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, Л. С. Голицына. </w:t>
            </w:r>
          </w:p>
        </w:tc>
      </w:tr>
      <w:tr w:rsidR="00A3651A" w:rsidRPr="00E34348" w14:paraId="6451EAC6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9E121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Развитие торговли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E7891" w14:textId="1FA089F6" w:rsidR="00A3651A" w:rsidRDefault="00A3651A" w:rsidP="009B029D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E5553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значение понятий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>стационарная торговля.</w:t>
            </w:r>
          </w:p>
          <w:p w14:paraId="39843AC0" w14:textId="6CD96833" w:rsidR="00A3651A" w:rsidRDefault="00A3651A" w:rsidP="009B0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5553">
              <w:rPr>
                <w:rFonts w:ascii="Times New Roman" w:hAnsi="Times New Roman"/>
                <w:b/>
                <w:sz w:val="24"/>
                <w:szCs w:val="24"/>
              </w:rPr>
              <w:t>Указывать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факторы, способствовавшие развитию рыночных отношений на Кубани.</w:t>
            </w:r>
          </w:p>
          <w:p w14:paraId="20CEBD21" w14:textId="77777777" w:rsidR="00A3651A" w:rsidRPr="00992760" w:rsidRDefault="00A3651A" w:rsidP="009B029D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5553">
              <w:rPr>
                <w:rFonts w:ascii="Times New Roman" w:hAnsi="Times New Roman"/>
                <w:b/>
                <w:sz w:val="24"/>
                <w:szCs w:val="24"/>
              </w:rPr>
              <w:t xml:space="preserve">Характеризовать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особенности развития торговли. </w:t>
            </w:r>
          </w:p>
          <w:p w14:paraId="363A6B9D" w14:textId="77777777" w:rsidR="00A3651A" w:rsidRDefault="00A3651A" w:rsidP="009B0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5553">
              <w:rPr>
                <w:rFonts w:ascii="Times New Roman" w:hAnsi="Times New Roman"/>
                <w:b/>
                <w:sz w:val="24"/>
                <w:szCs w:val="24"/>
              </w:rPr>
              <w:t>Показывать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на карте крупные центры ярмарочной торговли. </w:t>
            </w:r>
          </w:p>
          <w:p w14:paraId="7A3F2A97" w14:textId="77777777" w:rsidR="00A3651A" w:rsidRPr="00E34348" w:rsidRDefault="00A3651A" w:rsidP="009B0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5553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преимущества ярмарочной и стационарной торговли.</w:t>
            </w:r>
          </w:p>
        </w:tc>
      </w:tr>
      <w:tr w:rsidR="00A3651A" w:rsidRPr="00E34348" w14:paraId="4E458761" w14:textId="77777777" w:rsidTr="00A3651A">
        <w:trPr>
          <w:trHeight w:val="30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89AF4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Становление кубанской промышленности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D4122" w14:textId="0E64C2C2" w:rsidR="00A3651A" w:rsidRDefault="00A3651A" w:rsidP="00A3651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E5553">
              <w:rPr>
                <w:rFonts w:ascii="Times New Roman" w:hAnsi="Times New Roman"/>
                <w:b/>
                <w:sz w:val="24"/>
                <w:szCs w:val="24"/>
              </w:rPr>
              <w:t xml:space="preserve">Раскрывать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значение понятий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мелкотоварное производство, винокурение, нефтеперегонный завод, торговый дом, урбанизация. </w:t>
            </w:r>
          </w:p>
          <w:p w14:paraId="4EC87B8F" w14:textId="4A904A71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5553">
              <w:rPr>
                <w:rFonts w:ascii="Times New Roman" w:hAnsi="Times New Roman"/>
                <w:b/>
                <w:sz w:val="24"/>
                <w:szCs w:val="24"/>
              </w:rPr>
              <w:t xml:space="preserve">Называть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факторы, способствовавшие развитию кубанской экономики, а также отрасли промышленности, развивавшиеся наиболее быстрыми темпами. </w:t>
            </w:r>
          </w:p>
          <w:p w14:paraId="7C38FE5A" w14:textId="1C84B336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5553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 становлении нефтяной промышленности на Кубани, определять роль А. Н. Новосильцева в этом процессе. </w:t>
            </w:r>
          </w:p>
          <w:p w14:paraId="3182C7FE" w14:textId="29DBD025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5553">
              <w:rPr>
                <w:rFonts w:ascii="Times New Roman" w:hAnsi="Times New Roman"/>
                <w:b/>
                <w:sz w:val="24"/>
                <w:szCs w:val="24"/>
              </w:rPr>
              <w:t xml:space="preserve">Показывать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на карте место, где была пробурена первая в России нефтяная скважина - ныне село Киевское Крымского района, долина реки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Кудако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14:paraId="013F3A83" w14:textId="20FF7C93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5553">
              <w:rPr>
                <w:rFonts w:ascii="Times New Roman" w:hAnsi="Times New Roman"/>
                <w:b/>
                <w:sz w:val="24"/>
                <w:szCs w:val="24"/>
              </w:rPr>
              <w:t xml:space="preserve">Характеризовать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особенности развития винокуренного производства, цементной и металлообрабатывающей промышленности. </w:t>
            </w:r>
            <w:r w:rsidRPr="00BE5553">
              <w:rPr>
                <w:rFonts w:ascii="Times New Roman" w:hAnsi="Times New Roman"/>
                <w:b/>
                <w:sz w:val="24"/>
                <w:szCs w:val="24"/>
              </w:rPr>
              <w:t>Устанавливать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причинно-следственные связи между развитием промышленного производства в кубанском регионе и процессами урбанизации. </w:t>
            </w:r>
            <w:r w:rsidRPr="00243C62">
              <w:rPr>
                <w:rFonts w:ascii="Times New Roman" w:hAnsi="Times New Roman"/>
                <w:b/>
                <w:sz w:val="24"/>
                <w:szCs w:val="24"/>
              </w:rPr>
              <w:t xml:space="preserve">Раскрывать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роль предпринимателей в развитии экономики края (И. П. Бедросов и сыновья, отец и сын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Дицманы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, бароны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Штейнгели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, братья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Аведовы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, Кузнецовы и др.). </w:t>
            </w:r>
          </w:p>
          <w:p w14:paraId="71B461E5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3C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Характеризовать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не только их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предпри</w:t>
            </w:r>
            <w:r w:rsidRPr="00992760">
              <w:rPr>
                <w:rFonts w:ascii="Times New Roman" w:hAnsi="Times New Roman"/>
                <w:vanish/>
                <w:sz w:val="24"/>
                <w:szCs w:val="24"/>
              </w:rPr>
              <w:t>-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нимательскую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деятельность, но и благотворительную. </w:t>
            </w:r>
          </w:p>
          <w:p w14:paraId="301C71C6" w14:textId="2A195113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3C62">
              <w:rPr>
                <w:rFonts w:ascii="Times New Roman" w:hAnsi="Times New Roman"/>
                <w:b/>
                <w:sz w:val="24"/>
                <w:szCs w:val="24"/>
              </w:rPr>
              <w:t xml:space="preserve">Иметь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представление о том, как изменилась социальная структура кубанского общества в связи с развитием промышленности.</w:t>
            </w:r>
          </w:p>
        </w:tc>
      </w:tr>
      <w:tr w:rsidR="00A3651A" w:rsidRPr="00E34348" w14:paraId="07FC5B2C" w14:textId="77777777" w:rsidTr="00A3651A">
        <w:trPr>
          <w:trHeight w:val="300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774E5" w14:textId="77777777" w:rsidR="00A3651A" w:rsidRPr="00E34348" w:rsidRDefault="00A3651A" w:rsidP="00A36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Тема 12. На помощь славянским братьям (2 ч)</w:t>
            </w:r>
          </w:p>
        </w:tc>
      </w:tr>
      <w:tr w:rsidR="00A3651A" w:rsidRPr="00E34348" w14:paraId="7FE835E0" w14:textId="77777777" w:rsidTr="00A3651A">
        <w:trPr>
          <w:trHeight w:val="30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262A0" w14:textId="77777777" w:rsidR="00A3651A" w:rsidRPr="00E34348" w:rsidRDefault="00A3651A" w:rsidP="00A3651A">
            <w:pPr>
              <w:tabs>
                <w:tab w:val="left" w:pos="30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Добровольческое движение. Кубанцы в составе воинских формирований.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E8471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43C62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значение понятий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>«Шипкинское сидение», казачий пикет, императорский конвой, Георгиевское, знамя.</w:t>
            </w:r>
          </w:p>
          <w:p w14:paraId="35BBC7AE" w14:textId="4FF0AC05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3C62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 добровольческом движении кубанцев, об участии казачьих формирований в освобождении славянских народов от турецких завоевателей.</w:t>
            </w:r>
          </w:p>
        </w:tc>
      </w:tr>
      <w:tr w:rsidR="00A3651A" w:rsidRPr="00E34348" w14:paraId="69A55080" w14:textId="77777777" w:rsidTr="00A3651A">
        <w:trPr>
          <w:trHeight w:val="30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7C026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Боевые действия на Балканах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32954" w14:textId="5F042BD5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3C62">
              <w:rPr>
                <w:rFonts w:ascii="Times New Roman" w:hAnsi="Times New Roman"/>
                <w:b/>
                <w:sz w:val="24"/>
                <w:szCs w:val="24"/>
              </w:rPr>
              <w:t xml:space="preserve">Характеризовать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поведение кубанских казаков во время осады Баязета, в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Марухском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походе, в «Шипкинском сидении» и в боях за Плевну. </w:t>
            </w:r>
            <w:r w:rsidRPr="00243C62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имена казачьих командиров (П. Д.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Бабыч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>, С. Я. Кухаренко), характеризовать их полков</w:t>
            </w:r>
            <w:r>
              <w:rPr>
                <w:rFonts w:ascii="Times New Roman" w:hAnsi="Times New Roman"/>
                <w:sz w:val="24"/>
                <w:szCs w:val="24"/>
              </w:rPr>
              <w:t>одческие и личностные качества</w:t>
            </w:r>
          </w:p>
          <w:p w14:paraId="309545D9" w14:textId="3E12796C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3C62">
              <w:rPr>
                <w:rFonts w:ascii="Times New Roman" w:hAnsi="Times New Roman"/>
                <w:b/>
                <w:sz w:val="24"/>
                <w:szCs w:val="24"/>
              </w:rPr>
              <w:t>Делать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вывод о вкладе кубанцев в дело освобождения славянских народов от турецкого ига.</w:t>
            </w:r>
          </w:p>
        </w:tc>
      </w:tr>
      <w:tr w:rsidR="00A3651A" w:rsidRPr="00E34348" w14:paraId="67132467" w14:textId="77777777" w:rsidTr="00A3651A">
        <w:trPr>
          <w:trHeight w:val="300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E20F6" w14:textId="77777777" w:rsidR="00A3651A" w:rsidRPr="00E34348" w:rsidRDefault="00A3651A" w:rsidP="00A36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Тема 13. Общественно-политическая жизнь (3 ч)</w:t>
            </w:r>
          </w:p>
        </w:tc>
      </w:tr>
      <w:tr w:rsidR="00A3651A" w:rsidRPr="00E34348" w14:paraId="7A7F6A80" w14:textId="77777777" w:rsidTr="00A3651A">
        <w:trPr>
          <w:trHeight w:val="30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8759B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Усиление социальной напряженности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4B49F" w14:textId="0AB7EA77" w:rsidR="00A3651A" w:rsidRDefault="00A3651A" w:rsidP="009B0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D5DF4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значение понятий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>социальные противоречия, революцион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ный кружок, нелегальное издание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</w:p>
          <w:p w14:paraId="7A5A6FC9" w14:textId="54CE55A1" w:rsidR="00A3651A" w:rsidRPr="00E34348" w:rsidRDefault="00A3651A" w:rsidP="009B0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DF4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причины обострения социальных противоречий на Кубани и в других регионах России во второй половине Х</w:t>
            </w:r>
            <w:r w:rsidRPr="0099276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Х в. </w:t>
            </w:r>
            <w:r w:rsidRPr="001D5DF4">
              <w:rPr>
                <w:rFonts w:ascii="Times New Roman" w:hAnsi="Times New Roman"/>
                <w:b/>
                <w:sz w:val="24"/>
                <w:szCs w:val="24"/>
              </w:rPr>
              <w:t>Объяснять,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почему Кубань оставалась относительно спокойным регионом. </w:t>
            </w:r>
          </w:p>
        </w:tc>
      </w:tr>
      <w:tr w:rsidR="00A3651A" w:rsidRPr="00E34348" w14:paraId="6885411D" w14:textId="77777777" w:rsidTr="00A3651A">
        <w:trPr>
          <w:trHeight w:val="30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5B3B4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 xml:space="preserve">Кубанские </w:t>
            </w:r>
            <w:proofErr w:type="spellStart"/>
            <w:r w:rsidRPr="00E34348">
              <w:rPr>
                <w:rFonts w:ascii="Times New Roman" w:hAnsi="Times New Roman"/>
                <w:sz w:val="24"/>
                <w:szCs w:val="24"/>
              </w:rPr>
              <w:t>землевольцы</w:t>
            </w:r>
            <w:proofErr w:type="spellEnd"/>
            <w:r w:rsidRPr="00E34348">
              <w:rPr>
                <w:rFonts w:ascii="Times New Roman" w:hAnsi="Times New Roman"/>
                <w:sz w:val="24"/>
                <w:szCs w:val="24"/>
              </w:rPr>
              <w:t xml:space="preserve"> и народовольцы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BB5F8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DF4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значение понятий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общинное хозяйство, земледельческая ассоциация, артель. </w:t>
            </w:r>
            <w:r w:rsidRPr="001D5DF4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деятельность участников народнического движения на Кубани. </w:t>
            </w:r>
            <w:r w:rsidRPr="001D5DF4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об общине «Криница», основанной в Черноморском округе в 1886 г. </w:t>
            </w:r>
            <w:r w:rsidRPr="001D5DF4">
              <w:rPr>
                <w:rFonts w:ascii="Times New Roman" w:hAnsi="Times New Roman"/>
                <w:b/>
                <w:sz w:val="24"/>
                <w:szCs w:val="24"/>
              </w:rPr>
              <w:t xml:space="preserve">Раскрывать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цели и итоги деятельности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Бриньковской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земледельческой артели. </w:t>
            </w:r>
          </w:p>
          <w:p w14:paraId="493099B3" w14:textId="4CAA9D10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DF4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имена кубанских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землевольцев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и народовольцев (Н. И. Воронов, Г. А. Попка, П. И.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Андреюшкин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>, Ф. А. Щербина, В. В. Еропкин и др.).</w:t>
            </w:r>
          </w:p>
        </w:tc>
      </w:tr>
      <w:tr w:rsidR="00A3651A" w:rsidRPr="00E34348" w14:paraId="4B16FD66" w14:textId="77777777" w:rsidTr="00A3651A">
        <w:trPr>
          <w:trHeight w:val="30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FF49D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Правоохранительная система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80745" w14:textId="485853BE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DF4">
              <w:rPr>
                <w:rFonts w:ascii="Times New Roman" w:hAnsi="Times New Roman"/>
                <w:b/>
                <w:sz w:val="24"/>
                <w:szCs w:val="24"/>
              </w:rPr>
              <w:t xml:space="preserve">Характеризовать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особенности правоохранительной системы Кубани в конце Х</w:t>
            </w:r>
            <w:r w:rsidRPr="0099276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Х в.</w:t>
            </w:r>
          </w:p>
          <w:p w14:paraId="0D3BD2E9" w14:textId="7F916D32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5DF4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документ «Из полицейских сводок конца Х</w:t>
            </w:r>
            <w:r w:rsidRPr="0099276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Х в.». Делать выводы.</w:t>
            </w:r>
          </w:p>
        </w:tc>
      </w:tr>
      <w:tr w:rsidR="00A3651A" w:rsidRPr="00E34348" w14:paraId="546E2929" w14:textId="77777777" w:rsidTr="00A3651A">
        <w:trPr>
          <w:trHeight w:val="300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41A34" w14:textId="77777777" w:rsidR="00A3651A" w:rsidRPr="00E34348" w:rsidRDefault="00A3651A" w:rsidP="00A36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 xml:space="preserve">Тема 14. Развитие традиционной культуры во второй половине </w:t>
            </w:r>
            <w:r w:rsidRPr="00E3434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XIX</w:t>
            </w: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 xml:space="preserve"> в. Образование и культура в условиях реформирования общества (3 ч)</w:t>
            </w:r>
          </w:p>
        </w:tc>
      </w:tr>
      <w:tr w:rsidR="00A3651A" w:rsidRPr="00E34348" w14:paraId="382A4AFA" w14:textId="77777777" w:rsidTr="00A3651A">
        <w:trPr>
          <w:trHeight w:val="30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DF5CB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 xml:space="preserve">Народная культура адыгов: традиции и </w:t>
            </w:r>
            <w:r w:rsidRPr="00E34348">
              <w:rPr>
                <w:rFonts w:ascii="Times New Roman" w:hAnsi="Times New Roman"/>
                <w:sz w:val="24"/>
                <w:szCs w:val="24"/>
              </w:rPr>
              <w:lastRenderedPageBreak/>
              <w:t>новшества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B35CC" w14:textId="77777777" w:rsidR="00A3651A" w:rsidRPr="00992760" w:rsidRDefault="00A3651A" w:rsidP="009A3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47D0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значение понятий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адат, шариат,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 xml:space="preserve">башлык, бурка, папаха, бешмет, </w:t>
            </w:r>
            <w:proofErr w:type="spellStart"/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>шичепщин</w:t>
            </w:r>
            <w:proofErr w:type="spellEnd"/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>урыс</w:t>
            </w:r>
            <w:proofErr w:type="spellEnd"/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>ун</w:t>
            </w:r>
            <w:proofErr w:type="spellEnd"/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турлук. </w:t>
            </w:r>
          </w:p>
          <w:p w14:paraId="298BD722" w14:textId="3CC59A34" w:rsidR="00A3651A" w:rsidRDefault="00A3651A" w:rsidP="009A3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7D09">
              <w:rPr>
                <w:rFonts w:ascii="Times New Roman" w:hAnsi="Times New Roman"/>
                <w:b/>
                <w:sz w:val="24"/>
                <w:szCs w:val="24"/>
              </w:rPr>
              <w:t xml:space="preserve">Рассказывать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о взаимопроникновении адыгской и казачьей культур, изменениях, произошедших в планировке и архитектуре поселений адыгов, в их семейном укладе. </w:t>
            </w:r>
          </w:p>
          <w:p w14:paraId="74C90F49" w14:textId="77777777" w:rsidR="00A3651A" w:rsidRDefault="00A3651A" w:rsidP="009A3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7D09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новые элементы, появившиеся в женском адыгском костюме. </w:t>
            </w:r>
          </w:p>
          <w:p w14:paraId="52AFAA6F" w14:textId="7367F7B3" w:rsidR="00A3651A" w:rsidRPr="00E34348" w:rsidRDefault="00A3651A" w:rsidP="009A3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7D09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особенности адыгской песенно-музыкальной культуры. </w:t>
            </w:r>
          </w:p>
        </w:tc>
      </w:tr>
      <w:tr w:rsidR="00A3651A" w:rsidRPr="00E34348" w14:paraId="28FBEAC3" w14:textId="77777777" w:rsidTr="00A3651A">
        <w:trPr>
          <w:trHeight w:val="30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B2CD1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 xml:space="preserve">Черноморцы и </w:t>
            </w:r>
            <w:proofErr w:type="spellStart"/>
            <w:r w:rsidRPr="00E34348">
              <w:rPr>
                <w:rFonts w:ascii="Times New Roman" w:hAnsi="Times New Roman"/>
                <w:sz w:val="24"/>
                <w:szCs w:val="24"/>
              </w:rPr>
              <w:t>линейцы</w:t>
            </w:r>
            <w:proofErr w:type="spellEnd"/>
            <w:r w:rsidRPr="00E3434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E34348">
              <w:rPr>
                <w:rFonts w:ascii="Times New Roman" w:hAnsi="Times New Roman"/>
                <w:sz w:val="24"/>
                <w:szCs w:val="24"/>
              </w:rPr>
              <w:t>сомобытность</w:t>
            </w:r>
            <w:proofErr w:type="spellEnd"/>
            <w:r w:rsidRPr="00E34348">
              <w:rPr>
                <w:rFonts w:ascii="Times New Roman" w:hAnsi="Times New Roman"/>
                <w:sz w:val="24"/>
                <w:szCs w:val="24"/>
              </w:rPr>
              <w:t xml:space="preserve"> и взаимовлияние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31927" w14:textId="03B991DD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7D09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процессы взаимовлияния традиционной культуры черноморцев и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линейцев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, находить общее и особенное. </w:t>
            </w:r>
          </w:p>
          <w:p w14:paraId="5828D518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7D09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, в чём заключались изменения, произошедшие в одежде казаков после 1861 г., и чем они были вызваны. </w:t>
            </w:r>
          </w:p>
          <w:p w14:paraId="3183D129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2760">
              <w:rPr>
                <w:rFonts w:ascii="Times New Roman" w:hAnsi="Times New Roman"/>
                <w:sz w:val="24"/>
                <w:szCs w:val="24"/>
              </w:rPr>
              <w:t>Описывать мужской казачий костюмный комплекс на базе черкески.</w:t>
            </w:r>
          </w:p>
        </w:tc>
      </w:tr>
      <w:tr w:rsidR="00A3651A" w:rsidRPr="00E34348" w14:paraId="45A5D1A8" w14:textId="77777777" w:rsidTr="00A3651A">
        <w:trPr>
          <w:trHeight w:val="30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9FEA6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Образование и культура в условиях реформирования общества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B0EE7" w14:textId="637811CE" w:rsidR="00A3651A" w:rsidRPr="00992760" w:rsidRDefault="00A3651A" w:rsidP="009A3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47D09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значение понятий </w:t>
            </w:r>
            <w:proofErr w:type="spellStart"/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>одноклассное</w:t>
            </w:r>
            <w:proofErr w:type="spellEnd"/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двухклассное и реальное училища, церковно-приходская школа, статистический комитет, эклектика. </w:t>
            </w:r>
          </w:p>
          <w:p w14:paraId="6457A3A2" w14:textId="65D70B57" w:rsidR="00A3651A" w:rsidRDefault="00A3651A" w:rsidP="009A37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7D09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факторы, способствовавшие развитию культуры на Кубани в пореформенный период. </w:t>
            </w:r>
            <w:r w:rsidRPr="00B47D09">
              <w:rPr>
                <w:rFonts w:ascii="Times New Roman" w:hAnsi="Times New Roman"/>
                <w:b/>
                <w:sz w:val="24"/>
                <w:szCs w:val="24"/>
              </w:rPr>
              <w:t xml:space="preserve">Характеризовать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систему образования на Кубани во второй половине Х</w:t>
            </w:r>
            <w:r w:rsidRPr="0099276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Х в.</w:t>
            </w:r>
          </w:p>
          <w:p w14:paraId="112D7777" w14:textId="3BDFE20C" w:rsidR="00A3651A" w:rsidRDefault="00A3651A" w:rsidP="009A37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7D09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 развитии и распространении научных знаний, открытии Кубанского областного статистического комитета и музея. </w:t>
            </w:r>
            <w:r w:rsidRPr="00B47D09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имена представителей кубанской интеллигенции (И. Д. Попко, П. П. Короленко, Е. Д. Фе</w:t>
            </w:r>
            <w:r w:rsidRPr="00992760">
              <w:rPr>
                <w:rFonts w:ascii="Times New Roman" w:hAnsi="Times New Roman"/>
                <w:vanish/>
                <w:sz w:val="24"/>
                <w:szCs w:val="24"/>
              </w:rPr>
              <w:t>-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лицын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, В. М, Сысоев, Ф. Н. Сумароков-Эльстон, Н. Н.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Кармалин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) и атаманов, активно содействовавших развитию культуры и распространению научных знаний. </w:t>
            </w:r>
          </w:p>
          <w:p w14:paraId="184CBC24" w14:textId="77777777" w:rsidR="00A3651A" w:rsidRDefault="00A3651A" w:rsidP="009A37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7D09">
              <w:rPr>
                <w:rFonts w:ascii="Times New Roman" w:hAnsi="Times New Roman"/>
                <w:b/>
                <w:sz w:val="24"/>
                <w:szCs w:val="24"/>
              </w:rPr>
              <w:t xml:space="preserve">Раскрывать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цели и задачи ОЛИ</w:t>
            </w:r>
            <w:r w:rsidRPr="00992760">
              <w:rPr>
                <w:rFonts w:ascii="Times New Roman" w:hAnsi="Times New Roman"/>
                <w:vanish/>
                <w:sz w:val="24"/>
                <w:szCs w:val="24"/>
              </w:rPr>
              <w:t>-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КО. </w:t>
            </w:r>
            <w:r w:rsidRPr="00B47D09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особенности повседневной жизни кубанцев, рассказывать о развитии печати и книжного дела в регионе. </w:t>
            </w:r>
          </w:p>
          <w:p w14:paraId="52DA757D" w14:textId="672CF453" w:rsidR="00A3651A" w:rsidRDefault="00A3651A" w:rsidP="009A37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7D09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роль кубанских художников Е. И.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Посполитаки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, П. С. Косолапа в развитии изобразительного искусства на Кубани. </w:t>
            </w:r>
            <w:r w:rsidRPr="00B47D09">
              <w:rPr>
                <w:rFonts w:ascii="Times New Roman" w:hAnsi="Times New Roman"/>
                <w:b/>
                <w:sz w:val="24"/>
                <w:szCs w:val="24"/>
              </w:rPr>
              <w:t xml:space="preserve">Рассказывать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о достижениях кубанских архитекторов В. А. Филиппова, братьев И. Д. и Е. Д. Черников, называть созданные по их проектам здания и сооружения. </w:t>
            </w:r>
          </w:p>
          <w:p w14:paraId="21DA1008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7D09">
              <w:rPr>
                <w:rFonts w:ascii="Times New Roman" w:hAnsi="Times New Roman"/>
                <w:b/>
                <w:sz w:val="24"/>
                <w:szCs w:val="24"/>
              </w:rPr>
              <w:t>Устанавливать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зависимость между уровнем развития экономики кубанского региона и уровнем развития культуры его жителей.</w:t>
            </w:r>
          </w:p>
        </w:tc>
      </w:tr>
    </w:tbl>
    <w:p w14:paraId="0568F034" w14:textId="77777777" w:rsidR="00A3651A" w:rsidRPr="00FC6FF2" w:rsidRDefault="00A3651A" w:rsidP="009A377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5D3AA06" w14:textId="77777777" w:rsidR="00A3651A" w:rsidRDefault="00A3651A" w:rsidP="009A37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 класс</w:t>
      </w:r>
    </w:p>
    <w:p w14:paraId="442E6552" w14:textId="77777777" w:rsidR="00A3651A" w:rsidRPr="00FD225A" w:rsidRDefault="00A3651A" w:rsidP="009A377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890A71">
        <w:rPr>
          <w:rFonts w:ascii="Times New Roman" w:hAnsi="Times New Roman"/>
          <w:bCs/>
          <w:sz w:val="28"/>
          <w:szCs w:val="28"/>
        </w:rPr>
        <w:t>1 час в неделю, вс</w:t>
      </w:r>
      <w:r w:rsidR="00FD225A">
        <w:rPr>
          <w:rFonts w:ascii="Times New Roman" w:hAnsi="Times New Roman"/>
          <w:bCs/>
          <w:sz w:val="28"/>
          <w:szCs w:val="28"/>
        </w:rPr>
        <w:t>его 34 часа (34 учебных недели)</w:t>
      </w:r>
    </w:p>
    <w:tbl>
      <w:tblPr>
        <w:tblpPr w:leftFromText="180" w:rightFromText="180" w:vertAnchor="text" w:horzAnchor="margin" w:tblpXSpec="center" w:tblpY="208"/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79"/>
        <w:gridCol w:w="5386"/>
      </w:tblGrid>
      <w:tr w:rsidR="00A3651A" w:rsidRPr="0034065E" w14:paraId="779CB009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1DD05" w14:textId="77777777" w:rsidR="00A3651A" w:rsidRPr="00E34348" w:rsidRDefault="00A3651A" w:rsidP="00A36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Тематическое планирование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8E7AD" w14:textId="77777777" w:rsidR="00A3651A" w:rsidRPr="00E34348" w:rsidRDefault="00A3651A" w:rsidP="00A36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Характеристика основных видов деятельности учащихся</w:t>
            </w:r>
          </w:p>
        </w:tc>
      </w:tr>
      <w:tr w:rsidR="00A3651A" w:rsidRPr="0034065E" w14:paraId="774DE677" w14:textId="77777777" w:rsidTr="00A3651A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A4174" w14:textId="77777777" w:rsidR="00A3651A" w:rsidRPr="00E34348" w:rsidRDefault="00A3651A" w:rsidP="00A365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Введение (1 ч)</w:t>
            </w:r>
          </w:p>
        </w:tc>
      </w:tr>
      <w:tr w:rsidR="00A3651A" w:rsidRPr="0034065E" w14:paraId="03B3C9D3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F4F95" w14:textId="77777777" w:rsidR="00A3651A" w:rsidRPr="00E34348" w:rsidRDefault="00A3651A" w:rsidP="00A365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 xml:space="preserve">Отражение кубанской тематики в произведениях русских писателей первой половины XIX в.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5B4BE" w14:textId="02052559" w:rsidR="00A3651A" w:rsidRPr="00E34348" w:rsidRDefault="00A3651A" w:rsidP="009A377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1686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значение понятия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кубанская тематика.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br/>
            </w:r>
            <w:r w:rsidRPr="00FF1686">
              <w:rPr>
                <w:rFonts w:ascii="Times New Roman" w:hAnsi="Times New Roman"/>
                <w:b/>
                <w:sz w:val="24"/>
                <w:szCs w:val="24"/>
              </w:rPr>
              <w:t>Приводить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аргументы в пользу того, что в творчестве русских писателей первой половины Х</w:t>
            </w:r>
            <w:r w:rsidRPr="0099276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Х в. присутствовала кубанская тематика. </w:t>
            </w:r>
          </w:p>
        </w:tc>
      </w:tr>
      <w:tr w:rsidR="00A3651A" w:rsidRPr="0034065E" w14:paraId="2769EFBC" w14:textId="77777777" w:rsidTr="00A3651A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24D3D" w14:textId="77777777" w:rsidR="00A3651A" w:rsidRPr="00E34348" w:rsidRDefault="00A3651A" w:rsidP="00A365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E3434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. Кубанские страницы русской классики. Литература Кубани (7 ч)</w:t>
            </w:r>
          </w:p>
        </w:tc>
      </w:tr>
      <w:tr w:rsidR="00A3651A" w:rsidRPr="0034065E" w14:paraId="03B45C7C" w14:textId="77777777" w:rsidTr="00A3651A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EB938" w14:textId="77777777" w:rsidR="00A3651A" w:rsidRPr="004913A6" w:rsidRDefault="00A3651A" w:rsidP="00A36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 xml:space="preserve">Тема 1. Русские писатели первой половины XIX века о Кубани. Становление литературы Кубани </w:t>
            </w:r>
            <w:r w:rsidRPr="004913A6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3 ч</w:t>
            </w:r>
            <w:r w:rsidRPr="004913A6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A3651A" w:rsidRPr="0034065E" w14:paraId="1E3B7590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CAAEF" w14:textId="77777777" w:rsidR="00A3651A" w:rsidRPr="00E34348" w:rsidRDefault="00A3651A" w:rsidP="00A365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А.С. Пушкин о Кубани</w:t>
            </w:r>
          </w:p>
          <w:p w14:paraId="4D465AE8" w14:textId="77777777" w:rsidR="00A3651A" w:rsidRPr="00E34348" w:rsidRDefault="00A3651A" w:rsidP="00A365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F1A4615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F5843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686">
              <w:rPr>
                <w:rFonts w:ascii="Times New Roman" w:hAnsi="Times New Roman"/>
                <w:b/>
                <w:sz w:val="24"/>
                <w:szCs w:val="24"/>
              </w:rPr>
              <w:t xml:space="preserve">Рассказывать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об отражении темы Кубани в произведениях А. С. Пушкина </w:t>
            </w:r>
          </w:p>
          <w:p w14:paraId="57E9EADD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686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, почему русские писатели проявляли интерес к Кубани.</w:t>
            </w:r>
          </w:p>
          <w:p w14:paraId="43E40909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686">
              <w:rPr>
                <w:rFonts w:ascii="Times New Roman" w:hAnsi="Times New Roman"/>
                <w:b/>
                <w:sz w:val="24"/>
                <w:szCs w:val="24"/>
              </w:rPr>
              <w:t>Размышлять и отвечать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на вопрос почему писатели первой половины Х</w:t>
            </w:r>
            <w:r w:rsidRPr="0099276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Х в. отзываются о кубанской земле весьма противоречиво?</w:t>
            </w:r>
          </w:p>
        </w:tc>
      </w:tr>
      <w:tr w:rsidR="00A3651A" w:rsidRPr="0034065E" w14:paraId="2B8FD183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9E03D" w14:textId="77777777" w:rsidR="00A3651A" w:rsidRPr="00E34348" w:rsidRDefault="00A3651A" w:rsidP="00A365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А.С. Грибоедов о Кубани</w:t>
            </w:r>
          </w:p>
          <w:p w14:paraId="7DBC7692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DCD41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686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об отражении темы Кубани в произведениях А. С. Грибоедова. </w:t>
            </w:r>
          </w:p>
          <w:p w14:paraId="0C58072A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686">
              <w:rPr>
                <w:rFonts w:ascii="Times New Roman" w:hAnsi="Times New Roman"/>
                <w:b/>
                <w:sz w:val="24"/>
                <w:szCs w:val="24"/>
              </w:rPr>
              <w:t>Объяснять,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почему русские писатели проявляли интерес к Кубани.</w:t>
            </w:r>
          </w:p>
          <w:p w14:paraId="281793DA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686">
              <w:rPr>
                <w:rFonts w:ascii="Times New Roman" w:hAnsi="Times New Roman"/>
                <w:b/>
                <w:sz w:val="24"/>
                <w:szCs w:val="24"/>
              </w:rPr>
              <w:t>Размышлять и отвечать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на вопрос почему писатели первой половины Х</w:t>
            </w:r>
            <w:r w:rsidRPr="0099276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Х в. отзываются о кубанской земле весьма противоречиво?</w:t>
            </w:r>
          </w:p>
        </w:tc>
      </w:tr>
      <w:tr w:rsidR="00A3651A" w:rsidRPr="0034065E" w14:paraId="7CA59074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554B9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М.Ю. Лермонтов на Кубани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017A6" w14:textId="77777777" w:rsidR="00A3651A" w:rsidRPr="00992760" w:rsidRDefault="00A3651A" w:rsidP="009A377B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1686">
              <w:rPr>
                <w:rFonts w:ascii="Times New Roman" w:hAnsi="Times New Roman"/>
                <w:b/>
                <w:sz w:val="24"/>
                <w:szCs w:val="24"/>
              </w:rPr>
              <w:t xml:space="preserve">Называть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произведения М. Ю. Лермонтова, в которых упоминается Кубань. </w:t>
            </w:r>
          </w:p>
          <w:p w14:paraId="0847F800" w14:textId="77777777" w:rsidR="00A3651A" w:rsidRDefault="00A3651A" w:rsidP="009A3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686">
              <w:rPr>
                <w:rFonts w:ascii="Times New Roman" w:hAnsi="Times New Roman"/>
                <w:b/>
                <w:sz w:val="24"/>
                <w:szCs w:val="24"/>
              </w:rPr>
              <w:t xml:space="preserve">Приводить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цитаты из сочинений поэта, раскрывающие особенности его отношения к кубанской земле.</w:t>
            </w:r>
          </w:p>
          <w:p w14:paraId="4C01D06C" w14:textId="77777777" w:rsidR="00A3651A" w:rsidRPr="00E34348" w:rsidRDefault="00A3651A" w:rsidP="009A3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686">
              <w:rPr>
                <w:rFonts w:ascii="Times New Roman" w:hAnsi="Times New Roman"/>
                <w:b/>
                <w:sz w:val="24"/>
                <w:szCs w:val="24"/>
              </w:rPr>
              <w:t>Размышлять и отвечать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на вопрос почему писатели первой половины Х</w:t>
            </w:r>
            <w:r w:rsidRPr="0099276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Х в. отзываются о кубанской земле весьма противоречиво?</w:t>
            </w:r>
          </w:p>
        </w:tc>
      </w:tr>
      <w:tr w:rsidR="00A3651A" w:rsidRPr="0034065E" w14:paraId="00683272" w14:textId="77777777" w:rsidTr="00A3651A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3AE72" w14:textId="77777777" w:rsidR="00A3651A" w:rsidRPr="00E34348" w:rsidRDefault="00A3651A" w:rsidP="00A36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Тема 2. Кубань в творчестве писателей второй половины XIX в. развитие литературы Кубани (4 ч)</w:t>
            </w:r>
          </w:p>
        </w:tc>
      </w:tr>
      <w:tr w:rsidR="00A3651A" w:rsidRPr="0034065E" w14:paraId="1211F773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3E999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Г.И. Успенский и А.П. Чехов на Кубани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57689" w14:textId="77777777" w:rsidR="00A3651A" w:rsidRPr="00992760" w:rsidRDefault="00A3651A" w:rsidP="009A3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F1686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значение понятий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очеркист босяк, скареда, символ, художественная форма. </w:t>
            </w:r>
          </w:p>
          <w:p w14:paraId="28A159D6" w14:textId="77777777" w:rsidR="00A3651A" w:rsidRPr="00992760" w:rsidRDefault="00A3651A" w:rsidP="009A3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1686">
              <w:rPr>
                <w:rFonts w:ascii="Times New Roman" w:hAnsi="Times New Roman"/>
                <w:b/>
                <w:sz w:val="24"/>
                <w:szCs w:val="24"/>
              </w:rPr>
              <w:t xml:space="preserve">Сравнивать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образ Кубани, созданный русскими писателями первой и второй половины Х</w:t>
            </w:r>
            <w:r w:rsidRPr="0099276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Х в. </w:t>
            </w:r>
          </w:p>
          <w:p w14:paraId="51002827" w14:textId="77777777" w:rsidR="00A3651A" w:rsidRDefault="00A3651A" w:rsidP="009A3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2760">
              <w:rPr>
                <w:rFonts w:ascii="Times New Roman" w:hAnsi="Times New Roman"/>
                <w:sz w:val="24"/>
                <w:szCs w:val="24"/>
              </w:rPr>
              <w:t>Рассказывать о месте и роли кубанской тема</w:t>
            </w:r>
            <w:r>
              <w:rPr>
                <w:rFonts w:ascii="Times New Roman" w:hAnsi="Times New Roman"/>
                <w:sz w:val="24"/>
                <w:szCs w:val="24"/>
              </w:rPr>
              <w:t>тики в творчестве А. П. Чехова.</w:t>
            </w:r>
          </w:p>
          <w:p w14:paraId="0E114FF7" w14:textId="77777777" w:rsidR="00A3651A" w:rsidRDefault="00A3651A" w:rsidP="009A3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1686">
              <w:rPr>
                <w:rFonts w:ascii="Times New Roman" w:hAnsi="Times New Roman"/>
                <w:b/>
                <w:sz w:val="24"/>
                <w:szCs w:val="24"/>
              </w:rPr>
              <w:t xml:space="preserve">Анализировать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причины внимания русских писателей к Кубани. </w:t>
            </w:r>
          </w:p>
          <w:p w14:paraId="49356A81" w14:textId="77777777" w:rsidR="00A3651A" w:rsidRPr="00992760" w:rsidRDefault="00A3651A" w:rsidP="009A3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6E6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созданные ими литературные произведения. </w:t>
            </w:r>
          </w:p>
          <w:p w14:paraId="2143C469" w14:textId="77777777" w:rsidR="00A3651A" w:rsidRPr="00992760" w:rsidRDefault="00A3651A" w:rsidP="009A3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6E6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о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Кубани Х</w:t>
            </w:r>
            <w:r w:rsidRPr="0099276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Х в., используя примеры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из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произведений русских писателей.</w:t>
            </w:r>
          </w:p>
          <w:p w14:paraId="3FD2B90D" w14:textId="77777777" w:rsidR="00A3651A" w:rsidRPr="00E34348" w:rsidRDefault="00A3651A" w:rsidP="009A3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2760">
              <w:rPr>
                <w:rFonts w:ascii="Times New Roman" w:hAnsi="Times New Roman"/>
                <w:sz w:val="24"/>
                <w:szCs w:val="24"/>
              </w:rPr>
              <w:t xml:space="preserve">Составлять литературный путеводитель — карту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lastRenderedPageBreak/>
              <w:t>«Русские писатели, побывавшие на Кубани».</w:t>
            </w:r>
          </w:p>
        </w:tc>
      </w:tr>
      <w:tr w:rsidR="00A3651A" w:rsidRPr="0034065E" w14:paraId="26A18D9A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EB471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Кубань в творчестве М. Горького и А.И. Куприна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D3FB3" w14:textId="77777777" w:rsidR="00A3651A" w:rsidRDefault="00A3651A" w:rsidP="009A3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6E6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 месте и роли кубанской тем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атики в творчестве М. Горького и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А. И. Куприна.</w:t>
            </w:r>
          </w:p>
          <w:p w14:paraId="0E31780B" w14:textId="77777777" w:rsidR="00A3651A" w:rsidRDefault="00A3651A" w:rsidP="009A3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1686">
              <w:rPr>
                <w:rFonts w:ascii="Times New Roman" w:hAnsi="Times New Roman"/>
                <w:b/>
                <w:sz w:val="24"/>
                <w:szCs w:val="24"/>
              </w:rPr>
              <w:t xml:space="preserve">Анализировать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причины внимания русских писателей к Кубани. </w:t>
            </w:r>
          </w:p>
          <w:p w14:paraId="1AD6F273" w14:textId="77777777" w:rsidR="00A3651A" w:rsidRDefault="00A3651A" w:rsidP="009A3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6E6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созданные ими литературные произведения. </w:t>
            </w:r>
          </w:p>
          <w:p w14:paraId="431FDEF3" w14:textId="77777777" w:rsidR="00A3651A" w:rsidRPr="00992760" w:rsidRDefault="00A3651A" w:rsidP="009A3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6E6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о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Кубани Х</w:t>
            </w:r>
            <w:r w:rsidRPr="0099276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Х в., используя примеры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из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произведений русских писателей.</w:t>
            </w:r>
          </w:p>
          <w:p w14:paraId="38B8DA75" w14:textId="77777777" w:rsidR="00A3651A" w:rsidRPr="00E34348" w:rsidRDefault="00A3651A" w:rsidP="009A3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6E6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литературный путеводитель — карту «Русские писатели, побывавшие на Кубани».</w:t>
            </w:r>
          </w:p>
        </w:tc>
      </w:tr>
      <w:tr w:rsidR="00A3651A" w:rsidRPr="0034065E" w14:paraId="268E76F1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21148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Развитие литературы Кубани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DC3D0" w14:textId="77777777" w:rsidR="00A3651A" w:rsidRPr="00992760" w:rsidRDefault="00A3651A" w:rsidP="009A3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866E6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значение понятий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>бытовые и портрет</w:t>
            </w:r>
            <w:r w:rsidRPr="00992760">
              <w:rPr>
                <w:rFonts w:ascii="Times New Roman" w:hAnsi="Times New Roman"/>
                <w:i/>
                <w:iCs/>
                <w:vanish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но-психологические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зарисовки, отточенность языка, «казачий Цицерон», журба. </w:t>
            </w:r>
          </w:p>
          <w:p w14:paraId="0EEDAF13" w14:textId="7085D274" w:rsidR="00A3651A" w:rsidRDefault="00A3651A" w:rsidP="009A3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6E6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имена писателей, сыгравших значительную роль в становлении литературы Кубани. </w:t>
            </w:r>
          </w:p>
          <w:p w14:paraId="4F621B55" w14:textId="7A5A432D" w:rsidR="00A3651A" w:rsidRPr="00992760" w:rsidRDefault="00A3651A" w:rsidP="009A3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6E6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, в чём заключались особенности произведений В. С. Вареника, И. Д. Попко,</w:t>
            </w:r>
            <w:r w:rsidR="009A37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В. С. Мовы, Н. Н.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Канивецкого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, Д, В. Аверкиева. </w:t>
            </w:r>
          </w:p>
          <w:p w14:paraId="01BF64E6" w14:textId="109856D1" w:rsidR="00A3651A" w:rsidRPr="00E34348" w:rsidRDefault="00A3651A" w:rsidP="009A3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6E6">
              <w:rPr>
                <w:rFonts w:ascii="Times New Roman" w:hAnsi="Times New Roman"/>
                <w:b/>
                <w:sz w:val="24"/>
                <w:szCs w:val="24"/>
              </w:rPr>
              <w:t xml:space="preserve">Находить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общие черты в творчестве кубанских писателей и классиков русской литературы второй половины Х</w:t>
            </w:r>
            <w:r w:rsidRPr="0099276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Х в.</w:t>
            </w:r>
          </w:p>
        </w:tc>
      </w:tr>
      <w:tr w:rsidR="00A3651A" w:rsidRPr="0034065E" w14:paraId="7D6163C3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5B58C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Повторительно-обобщающий урок на тему «Кубанские страницы русской классики. Литература Кубани»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29CF8" w14:textId="77777777" w:rsidR="00A3651A" w:rsidRDefault="00A3651A" w:rsidP="009A3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F1686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значение понятия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поэтический портрет Кубани. </w:t>
            </w:r>
          </w:p>
          <w:p w14:paraId="1D0C9928" w14:textId="77777777" w:rsidR="00A3651A" w:rsidRPr="00FF1686" w:rsidRDefault="00A3651A" w:rsidP="009A3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1686">
              <w:rPr>
                <w:rFonts w:ascii="Times New Roman" w:hAnsi="Times New Roman"/>
                <w:b/>
                <w:sz w:val="24"/>
                <w:szCs w:val="24"/>
              </w:rPr>
              <w:t xml:space="preserve">Рассказывать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об отражении кубанской тематики в сочинениях «кавказских пленников»: А. И. Полежаева, А.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А.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Бестужева-Марлинского, А. И. Одоевского. </w:t>
            </w:r>
          </w:p>
          <w:p w14:paraId="075C5CD1" w14:textId="18753332" w:rsidR="00A3651A" w:rsidRPr="00E34348" w:rsidRDefault="00A3651A" w:rsidP="009A37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1686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имена просветителей (А.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А.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Головатого, К.В.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Россинского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, Я. Г. Кухаренко), стоявших у истоков становления оригинальной литературы Кубани.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br/>
            </w:r>
            <w:r w:rsidRPr="00FF1686">
              <w:rPr>
                <w:rFonts w:ascii="Times New Roman" w:hAnsi="Times New Roman"/>
                <w:b/>
                <w:sz w:val="24"/>
                <w:szCs w:val="24"/>
              </w:rPr>
              <w:t xml:space="preserve">Перечислять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основные произведения Я.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Г.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Кухаренко и объяснять, почему за писателем прочно закрепилось определение «первый».</w:t>
            </w:r>
          </w:p>
        </w:tc>
      </w:tr>
      <w:tr w:rsidR="00A3651A" w:rsidRPr="0034065E" w14:paraId="70D959A4" w14:textId="77777777" w:rsidTr="00A3651A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D25A1" w14:textId="5D74A904" w:rsidR="00A3651A" w:rsidRPr="00E34348" w:rsidRDefault="00A3651A" w:rsidP="00A36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E3434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 xml:space="preserve">. Кубанская область и черноморская губерния в 1900-1913 гг. </w:t>
            </w:r>
            <w:r w:rsidRPr="00E3434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(</w:t>
            </w: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18 ч</w:t>
            </w:r>
            <w:r w:rsidR="004F71D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E3434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)</w:t>
            </w:r>
          </w:p>
        </w:tc>
      </w:tr>
      <w:tr w:rsidR="00A3651A" w:rsidRPr="0034065E" w14:paraId="038937C9" w14:textId="77777777" w:rsidTr="00A3651A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0E5B5" w14:textId="37A9C60C" w:rsidR="00A3651A" w:rsidRPr="00E34348" w:rsidRDefault="00A3651A" w:rsidP="00A36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Тема 3. Социально –экономическое развитие (2 ч</w:t>
            </w:r>
            <w:r w:rsidR="004F71D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A3651A" w:rsidRPr="0034065E" w14:paraId="560FCC46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DC421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Продолжение аграрной колонизации региона в начале XX в.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A02F9" w14:textId="77777777" w:rsidR="00A3651A" w:rsidRDefault="00A3651A" w:rsidP="004F7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866E6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значение понятий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>казачье землевладение, общинно-надельный земельный фонд, поташ</w:t>
            </w:r>
          </w:p>
          <w:p w14:paraId="10E0F442" w14:textId="77777777" w:rsidR="00A3651A" w:rsidRDefault="00A3651A" w:rsidP="004F7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6E6">
              <w:rPr>
                <w:rFonts w:ascii="Times New Roman" w:hAnsi="Times New Roman"/>
                <w:b/>
                <w:sz w:val="24"/>
                <w:szCs w:val="24"/>
              </w:rPr>
              <w:t xml:space="preserve">Понимать и </w:t>
            </w:r>
            <w:proofErr w:type="spellStart"/>
            <w:r w:rsidRPr="00E866E6">
              <w:rPr>
                <w:rFonts w:ascii="Times New Roman" w:hAnsi="Times New Roman"/>
                <w:b/>
                <w:sz w:val="24"/>
                <w:szCs w:val="24"/>
              </w:rPr>
              <w:t>комментиро</w:t>
            </w:r>
            <w:r w:rsidRPr="00E866E6">
              <w:rPr>
                <w:rFonts w:ascii="Times New Roman" w:hAnsi="Times New Roman"/>
                <w:b/>
                <w:vanish/>
                <w:sz w:val="24"/>
                <w:szCs w:val="24"/>
              </w:rPr>
              <w:t>-</w:t>
            </w:r>
            <w:r w:rsidRPr="00E866E6">
              <w:rPr>
                <w:rFonts w:ascii="Times New Roman" w:hAnsi="Times New Roman"/>
                <w:b/>
                <w:sz w:val="24"/>
                <w:szCs w:val="24"/>
              </w:rPr>
              <w:t>вать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особенности аграрной колонизации кубанского региона в этот период, рассказывать об изменениях в структуре землевладения. </w:t>
            </w:r>
          </w:p>
          <w:p w14:paraId="21074DBD" w14:textId="77777777" w:rsidR="00A3651A" w:rsidRDefault="00A3651A" w:rsidP="004F7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6E6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развитие Кубанской области и Черноморской губернии. </w:t>
            </w:r>
          </w:p>
          <w:p w14:paraId="303E0342" w14:textId="3BC4405B" w:rsidR="00A3651A" w:rsidRPr="00E34348" w:rsidRDefault="00A3651A" w:rsidP="004F7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66E6">
              <w:rPr>
                <w:rFonts w:ascii="Times New Roman" w:hAnsi="Times New Roman"/>
                <w:b/>
                <w:sz w:val="24"/>
                <w:szCs w:val="24"/>
              </w:rPr>
              <w:t>Ука</w:t>
            </w:r>
            <w:r w:rsidRPr="00E866E6">
              <w:rPr>
                <w:rFonts w:ascii="Times New Roman" w:hAnsi="Times New Roman"/>
                <w:b/>
                <w:vanish/>
                <w:sz w:val="24"/>
                <w:szCs w:val="24"/>
              </w:rPr>
              <w:t>-</w:t>
            </w:r>
            <w:r w:rsidRPr="00E866E6">
              <w:rPr>
                <w:rFonts w:ascii="Times New Roman" w:hAnsi="Times New Roman"/>
                <w:b/>
                <w:sz w:val="24"/>
                <w:szCs w:val="24"/>
              </w:rPr>
              <w:t>зывать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причины перераспределения общинного земельного фонда Кубани и развития арендных отношений в землепользовании. </w:t>
            </w:r>
          </w:p>
        </w:tc>
      </w:tr>
      <w:tr w:rsidR="00A3651A" w:rsidRPr="0034065E" w14:paraId="5BDA9EE9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C7657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lastRenderedPageBreak/>
              <w:t>Акционирование и монополизация капитала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4CA6F" w14:textId="72E5A777" w:rsidR="00A3651A" w:rsidRDefault="00A3651A" w:rsidP="004F7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866E6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значение понятий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монополистический капитал. </w:t>
            </w:r>
          </w:p>
          <w:p w14:paraId="1F06F492" w14:textId="6F567A36" w:rsidR="00A3651A" w:rsidRDefault="00A3651A" w:rsidP="004F7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6E6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факторы, оказавшие влияние на экономическое и общественно-политическое развитие Кубани в начале ХХ в.</w:t>
            </w:r>
          </w:p>
          <w:p w14:paraId="68E13C42" w14:textId="639B5EBA" w:rsidR="00A3651A" w:rsidRDefault="00A3651A" w:rsidP="004F7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6E6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об особенностях развития транспорта, раскрывать его роль в становлении экономики региона. </w:t>
            </w:r>
          </w:p>
          <w:p w14:paraId="23D1AB29" w14:textId="77777777" w:rsidR="00A3651A" w:rsidRDefault="00A3651A" w:rsidP="004F7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6E6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деятельность акционерных обществ, делать выводы. </w:t>
            </w:r>
          </w:p>
          <w:p w14:paraId="3DA00F0C" w14:textId="14F654D0" w:rsidR="00A3651A" w:rsidRDefault="00A3651A" w:rsidP="004F7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6E6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, каким образом процесс монополизации капитала стимулировал развитие промышленности и рост товарного производства в регионе.</w:t>
            </w:r>
          </w:p>
          <w:p w14:paraId="406E2051" w14:textId="77777777" w:rsidR="00A3651A" w:rsidRPr="00E866E6" w:rsidRDefault="00A3651A" w:rsidP="004F7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866E6">
              <w:rPr>
                <w:rFonts w:ascii="Times New Roman" w:hAnsi="Times New Roman"/>
                <w:b/>
                <w:sz w:val="24"/>
                <w:szCs w:val="24"/>
              </w:rPr>
              <w:t>Делать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выводы о роли иностранного капитала в развитии экономики Кубани.</w:t>
            </w:r>
          </w:p>
        </w:tc>
      </w:tr>
      <w:tr w:rsidR="00A3651A" w:rsidRPr="0034065E" w14:paraId="7E5E54DB" w14:textId="77777777" w:rsidTr="00A3651A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F4887" w14:textId="77777777" w:rsidR="00A3651A" w:rsidRPr="00E34348" w:rsidRDefault="00A3651A" w:rsidP="00A36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Тема 4. Развитие сельского хозяйства, торговли и промышленности (4 ч)</w:t>
            </w:r>
          </w:p>
        </w:tc>
      </w:tr>
      <w:tr w:rsidR="00A3651A" w:rsidRPr="0034065E" w14:paraId="2DA2E161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A5278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Развитие земледелия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A7147" w14:textId="49206895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6E6">
              <w:rPr>
                <w:rFonts w:ascii="Times New Roman" w:hAnsi="Times New Roman"/>
                <w:b/>
                <w:sz w:val="24"/>
                <w:szCs w:val="24"/>
              </w:rPr>
              <w:t xml:space="preserve">Характеризовать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особенности развития сельского хозяйства Кубани в начале ХХ в. </w:t>
            </w:r>
            <w:r w:rsidRPr="00E866E6">
              <w:rPr>
                <w:rFonts w:ascii="Times New Roman" w:hAnsi="Times New Roman"/>
                <w:b/>
                <w:sz w:val="24"/>
                <w:szCs w:val="24"/>
              </w:rPr>
              <w:t xml:space="preserve">Рассказывать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об изменениях, произошедших в его отраслевой структуре. </w:t>
            </w:r>
          </w:p>
          <w:p w14:paraId="418886A9" w14:textId="7B58FEBB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6E6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отрасли специализации земледелия. </w:t>
            </w:r>
          </w:p>
        </w:tc>
      </w:tr>
      <w:tr w:rsidR="00A3651A" w:rsidRPr="0034065E" w14:paraId="7239918D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D13DD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Торговля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FE604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866E6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значение понятий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>товарная сельско</w:t>
            </w:r>
            <w:r w:rsidRPr="00992760">
              <w:rPr>
                <w:rFonts w:ascii="Times New Roman" w:hAnsi="Times New Roman"/>
                <w:i/>
                <w:iCs/>
                <w:vanish/>
                <w:sz w:val="24"/>
                <w:szCs w:val="24"/>
              </w:rPr>
              <w:t>-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>хозяйственная культура, товарность, рыночная конъюнктура.</w:t>
            </w:r>
          </w:p>
          <w:p w14:paraId="06881467" w14:textId="1E7C29E1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6E6">
              <w:rPr>
                <w:rFonts w:ascii="Times New Roman" w:hAnsi="Times New Roman"/>
                <w:b/>
                <w:sz w:val="24"/>
                <w:szCs w:val="24"/>
              </w:rPr>
              <w:t>Приводить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примеры, подтверждающие рост товарности сельскохозяйственного, производства и его определяющую роль в развитии торговых отношений Кубани с другими регионами России и иностранными государствами.</w:t>
            </w:r>
          </w:p>
          <w:p w14:paraId="2D836B17" w14:textId="0FB4BE3C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6E6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товарную структуру экспорта и импорта Кубанской области и Черноморской губернии. </w:t>
            </w:r>
          </w:p>
          <w:p w14:paraId="25B0299F" w14:textId="23F2AFDB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87">
              <w:rPr>
                <w:rFonts w:ascii="Times New Roman" w:hAnsi="Times New Roman"/>
                <w:b/>
                <w:sz w:val="24"/>
                <w:szCs w:val="24"/>
              </w:rPr>
              <w:t xml:space="preserve">Высказывать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суждения о соответствии кубанского региона (в начале ХХ в.) званию «житницы России».</w:t>
            </w:r>
          </w:p>
        </w:tc>
      </w:tr>
      <w:tr w:rsidR="00A3651A" w:rsidRPr="0034065E" w14:paraId="2D661CE3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1B16E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Развитие легкой промышленности на Кубани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08F51" w14:textId="36B42DA9" w:rsidR="00A3651A" w:rsidRDefault="00A3651A" w:rsidP="004F7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87">
              <w:rPr>
                <w:rFonts w:ascii="Times New Roman" w:hAnsi="Times New Roman"/>
                <w:b/>
                <w:sz w:val="24"/>
                <w:szCs w:val="24"/>
              </w:rPr>
              <w:t xml:space="preserve">Характеризовать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особенности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развития промышленности Кубани в условиях экономического кризиса. </w:t>
            </w:r>
          </w:p>
          <w:p w14:paraId="6A9705C4" w14:textId="39487BE5" w:rsidR="00A3651A" w:rsidRDefault="00A3651A" w:rsidP="004F7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87">
              <w:rPr>
                <w:rFonts w:ascii="Times New Roman" w:hAnsi="Times New Roman"/>
                <w:b/>
                <w:sz w:val="24"/>
                <w:szCs w:val="24"/>
              </w:rPr>
              <w:t xml:space="preserve">Называть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основные отрасли промышленного производства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(мукомольные, маслобойные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заводы). </w:t>
            </w:r>
          </w:p>
          <w:p w14:paraId="3EC52D42" w14:textId="77777777" w:rsidR="00A3651A" w:rsidRPr="00E34348" w:rsidRDefault="00A3651A" w:rsidP="004F7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87">
              <w:rPr>
                <w:rFonts w:ascii="Times New Roman" w:hAnsi="Times New Roman"/>
                <w:b/>
                <w:sz w:val="24"/>
                <w:szCs w:val="24"/>
              </w:rPr>
              <w:t xml:space="preserve">Делать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выводы о роли акционерных предприятий в развитии хозяйства кубанского региона. </w:t>
            </w:r>
          </w:p>
        </w:tc>
      </w:tr>
      <w:tr w:rsidR="00A3651A" w:rsidRPr="0034065E" w14:paraId="35D04253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EF71F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Развитие тяжелой промышленности на Кубани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B451D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21A87">
              <w:rPr>
                <w:rFonts w:ascii="Times New Roman" w:hAnsi="Times New Roman"/>
                <w:b/>
                <w:sz w:val="24"/>
                <w:szCs w:val="24"/>
              </w:rPr>
              <w:t xml:space="preserve">Раскрывать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значение понятий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>портландцемент, «майкопский нефтяной бум».</w:t>
            </w:r>
          </w:p>
          <w:p w14:paraId="2067561C" w14:textId="2CC5CF51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87">
              <w:rPr>
                <w:rFonts w:ascii="Times New Roman" w:hAnsi="Times New Roman"/>
                <w:b/>
                <w:sz w:val="24"/>
                <w:szCs w:val="24"/>
              </w:rPr>
              <w:t xml:space="preserve">Называть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основные отрасли промышленного производства и наиболее крупные предприятия (кирпично-черепичные, цементные, нефтеперегонные, машиностроительные и металлообрабатывающие заводы).</w:t>
            </w:r>
          </w:p>
          <w:p w14:paraId="375F2B37" w14:textId="3BAF2913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87">
              <w:rPr>
                <w:rFonts w:ascii="Times New Roman" w:hAnsi="Times New Roman"/>
                <w:b/>
                <w:sz w:val="24"/>
                <w:szCs w:val="24"/>
              </w:rPr>
              <w:t>Показывать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на карте центры производства цемента и места добычи нефти.</w:t>
            </w:r>
          </w:p>
          <w:p w14:paraId="5909BBEA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8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Делать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выводы о роли акционерных предприятий в развитии хозяйства кубанского региона.</w:t>
            </w:r>
          </w:p>
          <w:p w14:paraId="657ADF2A" w14:textId="31DC7CF1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2760">
              <w:rPr>
                <w:rFonts w:ascii="Times New Roman" w:hAnsi="Times New Roman"/>
                <w:sz w:val="24"/>
                <w:szCs w:val="24"/>
              </w:rPr>
              <w:t xml:space="preserve">Характеризовать роль кубанских предпринимателей (И. И.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Дицман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„ Л. Н.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Трахов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, М. И.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Мисожников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и др.) в развитии промышленности.</w:t>
            </w:r>
          </w:p>
        </w:tc>
      </w:tr>
      <w:tr w:rsidR="00A3651A" w:rsidRPr="0034065E" w14:paraId="6FCA433B" w14:textId="77777777" w:rsidTr="00A3651A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D2B7E" w14:textId="77777777" w:rsidR="00A3651A" w:rsidRPr="00E34348" w:rsidRDefault="00A3651A" w:rsidP="00A36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Тема 5. Общественная ситуация и революционное движение (4 ч)</w:t>
            </w:r>
          </w:p>
        </w:tc>
      </w:tr>
      <w:tr w:rsidR="00A3651A" w:rsidRPr="0034065E" w14:paraId="3BBDF020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2330F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Распространение революционных идей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D8D68" w14:textId="28BF529A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AB4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 распространении революционных идей на Кубани на рубеже Х1Х-ХХ вв. </w:t>
            </w:r>
          </w:p>
          <w:p w14:paraId="2256A926" w14:textId="72B1F00E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AB4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события, которые вызвали подъём общественного движения в регионе. </w:t>
            </w:r>
            <w:r w:rsidRPr="00A16AB4">
              <w:rPr>
                <w:rFonts w:ascii="Times New Roman" w:hAnsi="Times New Roman"/>
                <w:b/>
                <w:sz w:val="24"/>
                <w:szCs w:val="24"/>
              </w:rPr>
              <w:t>Комментировать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действия забастовщиков и их требования. </w:t>
            </w:r>
          </w:p>
          <w:p w14:paraId="33EA39F3" w14:textId="2F53465E" w:rsidR="00A3651A" w:rsidRPr="00E34348" w:rsidRDefault="00A3651A" w:rsidP="004F7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AB4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, почему революционные идеи не получили широкого распространения на Кубани. </w:t>
            </w:r>
          </w:p>
        </w:tc>
      </w:tr>
      <w:tr w:rsidR="00A3651A" w:rsidRPr="0034065E" w14:paraId="66B9F2E9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1D518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Подъем общественного движения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8A88D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16AB4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значение понятий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>марксистские группы, революционное движение, «маёвка», «Новороссийская республика».</w:t>
            </w:r>
          </w:p>
          <w:p w14:paraId="1B76F0DC" w14:textId="4ED0983D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AB4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 событиях, происходивших в Новороссийске и Сочи. </w:t>
            </w:r>
          </w:p>
          <w:p w14:paraId="315A0D38" w14:textId="6A00F529" w:rsidR="00A3651A" w:rsidRPr="00E34348" w:rsidRDefault="00A3651A" w:rsidP="004F7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AB4">
              <w:rPr>
                <w:rFonts w:ascii="Times New Roman" w:hAnsi="Times New Roman"/>
                <w:b/>
                <w:sz w:val="24"/>
                <w:szCs w:val="24"/>
              </w:rPr>
              <w:t>Высказывать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своё мнение о деятельности новороссийского Совета народных депутатов и причинах падения «Новороссийской республики», делать выводы. </w:t>
            </w:r>
          </w:p>
        </w:tc>
      </w:tr>
      <w:tr w:rsidR="00A3651A" w:rsidRPr="0034065E" w14:paraId="5B3969D9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8BF1F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Волнение в воинских частях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8C003" w14:textId="4694309D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AB4">
              <w:rPr>
                <w:rFonts w:ascii="Times New Roman" w:hAnsi="Times New Roman"/>
                <w:b/>
                <w:sz w:val="24"/>
                <w:szCs w:val="24"/>
              </w:rPr>
              <w:t xml:space="preserve">Характеризовать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особенности революционного движения в воинских подразделениях</w:t>
            </w:r>
          </w:p>
          <w:p w14:paraId="3C2B1109" w14:textId="7EFFB9F0" w:rsidR="00A3651A" w:rsidRPr="00E34348" w:rsidRDefault="00A3651A" w:rsidP="004F7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AB4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действия урядника А. С. Курганова, возглавившего восстание Урупского полка</w:t>
            </w:r>
            <w:proofErr w:type="gramStart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16AB4">
              <w:rPr>
                <w:rFonts w:ascii="Times New Roman" w:hAnsi="Times New Roman"/>
                <w:b/>
                <w:sz w:val="24"/>
                <w:szCs w:val="24"/>
              </w:rPr>
              <w:t>Делать</w:t>
            </w:r>
            <w:proofErr w:type="gram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выводы об отношении казачества к революционному движению. </w:t>
            </w:r>
          </w:p>
        </w:tc>
      </w:tr>
      <w:tr w:rsidR="00A3651A" w:rsidRPr="0034065E" w14:paraId="2536B682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E9308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Действие анархистов и террористов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B74A6" w14:textId="3E19D7D8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AB4">
              <w:rPr>
                <w:rFonts w:ascii="Times New Roman" w:hAnsi="Times New Roman"/>
                <w:b/>
                <w:sz w:val="24"/>
                <w:szCs w:val="24"/>
              </w:rPr>
              <w:t xml:space="preserve">Высказывать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своё мнение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о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деятельности анархистов и террористов и используемых ими методах борьбы.</w:t>
            </w:r>
          </w:p>
        </w:tc>
      </w:tr>
      <w:tr w:rsidR="00A3651A" w:rsidRPr="0034065E" w14:paraId="270478C4" w14:textId="77777777" w:rsidTr="00A3651A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46787" w14:textId="77777777" w:rsidR="00A3651A" w:rsidRPr="00E34348" w:rsidRDefault="00A3651A" w:rsidP="00A36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Тема 6. Культурное пространство Кубани в конце XIX – начале XX в. (8 ч)</w:t>
            </w:r>
          </w:p>
        </w:tc>
      </w:tr>
      <w:tr w:rsidR="00A3651A" w:rsidRPr="0034065E" w14:paraId="057A7720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9BF0F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Образование и наука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383B5" w14:textId="77777777" w:rsidR="00A3651A" w:rsidRDefault="00A3651A" w:rsidP="004F7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16AB4">
              <w:rPr>
                <w:rFonts w:ascii="Times New Roman" w:hAnsi="Times New Roman"/>
                <w:b/>
                <w:sz w:val="24"/>
                <w:szCs w:val="24"/>
              </w:rPr>
              <w:t xml:space="preserve">Раскрывать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>значение понятий учительская семинария, бюджетная статистика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14:paraId="632087E6" w14:textId="007A4706" w:rsidR="00A3651A" w:rsidRDefault="00A3651A" w:rsidP="004F7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AB4">
              <w:rPr>
                <w:rFonts w:ascii="Times New Roman" w:hAnsi="Times New Roman"/>
                <w:b/>
                <w:sz w:val="24"/>
                <w:szCs w:val="24"/>
              </w:rPr>
              <w:t xml:space="preserve">Характеризовать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особенности развития системы образования и науки на Кубани в конце Х</w:t>
            </w:r>
            <w:r w:rsidRPr="0099276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Х — начале ХХ в. </w:t>
            </w:r>
          </w:p>
          <w:p w14:paraId="720A77E4" w14:textId="30AE1BC0" w:rsidR="00A3651A" w:rsidRDefault="00A3651A" w:rsidP="004F7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AB4">
              <w:rPr>
                <w:rFonts w:ascii="Times New Roman" w:hAnsi="Times New Roman"/>
                <w:b/>
                <w:sz w:val="24"/>
                <w:szCs w:val="24"/>
              </w:rPr>
              <w:t>Делать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выводы об уровне грамотности жителей Кубани в начале ХХ в. </w:t>
            </w:r>
          </w:p>
          <w:p w14:paraId="16A650E7" w14:textId="2AAF6245" w:rsidR="00A3651A" w:rsidRPr="00E34348" w:rsidRDefault="00A3651A" w:rsidP="004F7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AB4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имена учёных и исследователей кубанского края (Н, И.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Ве</w:t>
            </w:r>
            <w:r w:rsidRPr="00992760">
              <w:rPr>
                <w:rFonts w:ascii="Times New Roman" w:hAnsi="Times New Roman"/>
                <w:vanish/>
                <w:sz w:val="24"/>
                <w:szCs w:val="24"/>
              </w:rPr>
              <w:t>-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селовский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, В. И. Воробьёв, Ф. А. Щербина, Б. М. Городецкий, В. С. Пустовойт). </w:t>
            </w:r>
          </w:p>
        </w:tc>
      </w:tr>
      <w:tr w:rsidR="00A3651A" w:rsidRPr="0034065E" w14:paraId="2AAC1661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8CBDC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Здравоохранение. Развитие курортного дела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18A78" w14:textId="77777777" w:rsidR="00A3651A" w:rsidRDefault="00A3651A" w:rsidP="00BE2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AB4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2760">
              <w:rPr>
                <w:rFonts w:ascii="Times New Roman" w:hAnsi="Times New Roman"/>
                <w:i/>
                <w:iCs/>
                <w:sz w:val="24"/>
                <w:szCs w:val="24"/>
              </w:rPr>
              <w:t>значение понятий учительская семинария, бюджетная статистика, лазарет, офтальмология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C59E560" w14:textId="77777777" w:rsidR="00A3651A" w:rsidRDefault="00A3651A" w:rsidP="00BE2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AB4">
              <w:rPr>
                <w:rFonts w:ascii="Times New Roman" w:hAnsi="Times New Roman"/>
                <w:b/>
                <w:sz w:val="24"/>
                <w:szCs w:val="24"/>
              </w:rPr>
              <w:t>Высказывать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оценочные суждения об уровне развития здравоохранения и зарождении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куротного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дела. </w:t>
            </w:r>
          </w:p>
          <w:p w14:paraId="2FC16E2A" w14:textId="007D8611" w:rsidR="00A3651A" w:rsidRPr="00E34348" w:rsidRDefault="00A3651A" w:rsidP="00BE2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AB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Рассказывать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о деятельности С. В.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Очаповского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и В, А.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Будзинского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A3651A" w:rsidRPr="0034065E" w14:paraId="5BC87CEF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347E7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A3963" w14:textId="77777777" w:rsidR="00A3651A" w:rsidRDefault="00A3651A" w:rsidP="00BE2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0CEC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центры просветительской работы (народные дома, Кубанское общество народных университетов и др.), созданные на Кубани. </w:t>
            </w:r>
            <w:r w:rsidRPr="00130CEC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состояние музейного дела и оценивать роль «газетного бума» в повышении уровня культуры и образованности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насе</w:t>
            </w:r>
            <w:r w:rsidRPr="00992760">
              <w:rPr>
                <w:rFonts w:ascii="Times New Roman" w:hAnsi="Times New Roman"/>
                <w:vanish/>
                <w:sz w:val="24"/>
                <w:szCs w:val="24"/>
              </w:rPr>
              <w:t>-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ления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кубанского края. </w:t>
            </w:r>
          </w:p>
          <w:p w14:paraId="52888E50" w14:textId="77777777" w:rsidR="00A3651A" w:rsidRPr="00E34348" w:rsidRDefault="00A3651A" w:rsidP="00BE2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0CEC">
              <w:rPr>
                <w:rFonts w:ascii="Times New Roman" w:hAnsi="Times New Roman"/>
                <w:b/>
                <w:sz w:val="24"/>
                <w:szCs w:val="24"/>
              </w:rPr>
              <w:t>Показывать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на карте города, в которых были открыты первые музеи. </w:t>
            </w:r>
          </w:p>
        </w:tc>
      </w:tr>
      <w:tr w:rsidR="00A3651A" w:rsidRPr="0034065E" w14:paraId="759A3140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DCFEA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Музыкальная жизнь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E1DD9" w14:textId="6A8CEDF3" w:rsidR="00A3651A" w:rsidRDefault="00A3651A" w:rsidP="00BE2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0CEC">
              <w:rPr>
                <w:rFonts w:ascii="Times New Roman" w:hAnsi="Times New Roman"/>
                <w:b/>
                <w:sz w:val="24"/>
                <w:szCs w:val="24"/>
              </w:rPr>
              <w:t xml:space="preserve">Рассказывать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о событиях, происходивших в музыкальной жизни кубанцев. </w:t>
            </w:r>
          </w:p>
          <w:p w14:paraId="0E5BDF82" w14:textId="09119743" w:rsidR="00A3651A" w:rsidRPr="00E34348" w:rsidRDefault="00A3651A" w:rsidP="00BE2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0CEC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имена деятелей музыкальной культуры (А. Д.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Бигдай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>, Г. М. Концевич, Я. М. Тараненко и др</w:t>
            </w:r>
            <w:r w:rsidR="00BE20F6">
              <w:rPr>
                <w:rFonts w:ascii="Times New Roman" w:hAnsi="Times New Roman"/>
                <w:sz w:val="24"/>
                <w:szCs w:val="24"/>
              </w:rPr>
              <w:t>.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), певцов, добившихся всемирной известности (В. П.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Дамаев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и др.). </w:t>
            </w:r>
          </w:p>
        </w:tc>
      </w:tr>
      <w:tr w:rsidR="00A3651A" w:rsidRPr="0034065E" w14:paraId="75F1426F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058D7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Зрелищные виды искусства. Спорт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CFBDD" w14:textId="482664E3" w:rsidR="00A3651A" w:rsidRDefault="00A3651A" w:rsidP="00BE2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0CEC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и обобщать информацию о развитии зрелищных видов искусства, спорта, роли кинематографа в формировании культурного пространства региона. </w:t>
            </w:r>
          </w:p>
          <w:p w14:paraId="6C96F2E6" w14:textId="77777777" w:rsidR="00A3651A" w:rsidRPr="00E34348" w:rsidRDefault="00A3651A" w:rsidP="00BE2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0CEC">
              <w:rPr>
                <w:rFonts w:ascii="Times New Roman" w:hAnsi="Times New Roman"/>
                <w:b/>
                <w:sz w:val="24"/>
                <w:szCs w:val="24"/>
              </w:rPr>
              <w:t xml:space="preserve">Иметь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представление о деятельности таких выдающихся личностей как И. М. Поддубный, Н. Л. Минервин, А. Д. Самарский. </w:t>
            </w:r>
          </w:p>
        </w:tc>
      </w:tr>
      <w:tr w:rsidR="00A3651A" w:rsidRPr="0034065E" w14:paraId="70ED3DEE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E9748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E81D8" w14:textId="77777777" w:rsidR="00A3651A" w:rsidRPr="00992760" w:rsidRDefault="00A3651A" w:rsidP="00BE2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0CEC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роль Ф. А. Коваленко в развитии изобразительного искусства. </w:t>
            </w:r>
          </w:p>
          <w:p w14:paraId="6ED80964" w14:textId="77777777" w:rsidR="00A3651A" w:rsidRPr="00E34348" w:rsidRDefault="00A3651A" w:rsidP="00BE20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CEC">
              <w:rPr>
                <w:rFonts w:ascii="Times New Roman" w:hAnsi="Times New Roman"/>
                <w:b/>
                <w:sz w:val="24"/>
                <w:szCs w:val="24"/>
              </w:rPr>
              <w:t xml:space="preserve">Оценивать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достоинства работ </w:t>
            </w:r>
            <w:proofErr w:type="gramStart"/>
            <w:r w:rsidRPr="00992760">
              <w:rPr>
                <w:rFonts w:ascii="Times New Roman" w:hAnsi="Times New Roman"/>
                <w:sz w:val="24"/>
                <w:szCs w:val="24"/>
              </w:rPr>
              <w:t>художников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внёсших вклад в преобразование облика населённых пунктов Кубани </w:t>
            </w:r>
          </w:p>
        </w:tc>
      </w:tr>
      <w:tr w:rsidR="00A3651A" w:rsidRPr="0034065E" w14:paraId="2FCEDF1D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DD65C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Изменение внешнего облика городов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56DDA" w14:textId="02E4A5A2" w:rsidR="00A3651A" w:rsidRDefault="00A3651A" w:rsidP="00BE20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CEC">
              <w:rPr>
                <w:rFonts w:ascii="Times New Roman" w:hAnsi="Times New Roman"/>
                <w:b/>
                <w:sz w:val="24"/>
                <w:szCs w:val="24"/>
              </w:rPr>
              <w:t xml:space="preserve">Оценивать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достоинства работ скульпторов, архитекторов, внёсших вклад в преобразование облика населённых пунктов Кубани (И.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Мальгерб</w:t>
            </w:r>
            <w:proofErr w:type="spellEnd"/>
            <w:r w:rsidRPr="00992760">
              <w:rPr>
                <w:rFonts w:ascii="Times New Roman" w:hAnsi="Times New Roman"/>
                <w:sz w:val="24"/>
                <w:szCs w:val="24"/>
              </w:rPr>
              <w:t xml:space="preserve">, М, Микешин, Б. </w:t>
            </w:r>
            <w:proofErr w:type="spellStart"/>
            <w:r w:rsidRPr="00992760">
              <w:rPr>
                <w:rFonts w:ascii="Times New Roman" w:hAnsi="Times New Roman"/>
                <w:sz w:val="24"/>
                <w:szCs w:val="24"/>
              </w:rPr>
              <w:t>Эд</w:t>
            </w:r>
            <w:r>
              <w:rPr>
                <w:rFonts w:ascii="Times New Roman" w:hAnsi="Times New Roman"/>
                <w:sz w:val="24"/>
                <w:szCs w:val="24"/>
              </w:rPr>
              <w:t>уардс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П. Косолап, А. Адамсон)</w:t>
            </w:r>
          </w:p>
          <w:p w14:paraId="1914034A" w14:textId="221A9148" w:rsidR="00A3651A" w:rsidRPr="00E34348" w:rsidRDefault="00A3651A" w:rsidP="00BE20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CEC">
              <w:rPr>
                <w:rFonts w:ascii="Times New Roman" w:hAnsi="Times New Roman"/>
                <w:b/>
                <w:sz w:val="24"/>
                <w:szCs w:val="24"/>
              </w:rPr>
              <w:t xml:space="preserve">Приводить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аргументы, подтверждающие, что формирование культурного пространства региона происходило в русле общероссийских тенденций.</w:t>
            </w:r>
          </w:p>
        </w:tc>
      </w:tr>
      <w:tr w:rsidR="00A3651A" w:rsidRPr="0034065E" w14:paraId="3B9DCA43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21BFA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Повторительно-обобщающий урок на тему: «Кубанская область и Черноморская губерния в 1900-1913 гг.»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80164" w14:textId="7044295B" w:rsidR="00A3651A" w:rsidRPr="00992760" w:rsidRDefault="00A3651A" w:rsidP="00BE2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0CEC">
              <w:rPr>
                <w:rFonts w:ascii="Times New Roman" w:hAnsi="Times New Roman"/>
                <w:b/>
                <w:sz w:val="24"/>
                <w:szCs w:val="24"/>
              </w:rPr>
              <w:t>Систематизировать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0CEC">
              <w:rPr>
                <w:rFonts w:ascii="Times New Roman" w:hAnsi="Times New Roman"/>
                <w:b/>
                <w:sz w:val="24"/>
                <w:szCs w:val="24"/>
              </w:rPr>
              <w:t>и обобщать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материал об основных событиях истории Кубани Х</w:t>
            </w:r>
            <w:r w:rsidRPr="0099276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Х — начала ХХ в. </w:t>
            </w:r>
          </w:p>
          <w:p w14:paraId="112A1C51" w14:textId="77777777" w:rsidR="00A3651A" w:rsidRDefault="00A3651A" w:rsidP="00BE20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CEC">
              <w:rPr>
                <w:rFonts w:ascii="Times New Roman" w:hAnsi="Times New Roman"/>
                <w:b/>
                <w:sz w:val="24"/>
                <w:szCs w:val="24"/>
              </w:rPr>
              <w:t xml:space="preserve">Давать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оценку достижений в области образования и культуры в контексте общероссийской истории. </w:t>
            </w:r>
          </w:p>
          <w:p w14:paraId="178D11BD" w14:textId="776B3478" w:rsidR="00A3651A" w:rsidRDefault="00A3651A" w:rsidP="00BE20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CEC">
              <w:rPr>
                <w:rFonts w:ascii="Times New Roman" w:hAnsi="Times New Roman"/>
                <w:b/>
                <w:sz w:val="24"/>
                <w:szCs w:val="24"/>
              </w:rPr>
              <w:t xml:space="preserve">Отмечать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особенности социально-экономического и культу</w:t>
            </w:r>
            <w:r>
              <w:rPr>
                <w:rFonts w:ascii="Times New Roman" w:hAnsi="Times New Roman"/>
                <w:sz w:val="24"/>
                <w:szCs w:val="24"/>
              </w:rPr>
              <w:t>рного развитии Кубани и России</w:t>
            </w:r>
          </w:p>
          <w:p w14:paraId="19EE4FFC" w14:textId="3F8131FF" w:rsidR="00A3651A" w:rsidRDefault="00A3651A" w:rsidP="00BE20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CEC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преобразования, превратившие Кубань из малоосвоенной окраины Российской империи в один из крупнейших аграрно-промышленных регионов страны. </w:t>
            </w:r>
          </w:p>
          <w:p w14:paraId="667F4598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0CEC">
              <w:rPr>
                <w:rFonts w:ascii="Times New Roman" w:hAnsi="Times New Roman"/>
                <w:b/>
                <w:sz w:val="24"/>
                <w:szCs w:val="24"/>
              </w:rPr>
              <w:t xml:space="preserve">Делать 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>вывод о месте и роли Кубани в ис</w:t>
            </w:r>
            <w:r>
              <w:rPr>
                <w:rFonts w:ascii="Times New Roman" w:hAnsi="Times New Roman"/>
                <w:sz w:val="24"/>
                <w:szCs w:val="24"/>
              </w:rPr>
              <w:t>тории Российского государства Х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Х — начала ХХ в. </w:t>
            </w:r>
            <w:r w:rsidRPr="00130CEC">
              <w:rPr>
                <w:rFonts w:ascii="Times New Roman" w:hAnsi="Times New Roman"/>
                <w:b/>
                <w:sz w:val="24"/>
                <w:szCs w:val="24"/>
              </w:rPr>
              <w:t>Готовить</w:t>
            </w:r>
            <w:r w:rsidRPr="00992760">
              <w:rPr>
                <w:rFonts w:ascii="Times New Roman" w:hAnsi="Times New Roman"/>
                <w:sz w:val="24"/>
                <w:szCs w:val="24"/>
              </w:rPr>
              <w:t xml:space="preserve"> проекты по пройденному материалу.</w:t>
            </w:r>
          </w:p>
        </w:tc>
      </w:tr>
      <w:tr w:rsidR="00A3651A" w:rsidRPr="0034065E" w14:paraId="58230856" w14:textId="77777777" w:rsidTr="00A3651A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5315A" w14:textId="5A67E232" w:rsidR="00A3651A" w:rsidRPr="00E34348" w:rsidRDefault="00A3651A" w:rsidP="00A36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. Духовные истоки Кубани (8 ч)</w:t>
            </w:r>
          </w:p>
        </w:tc>
      </w:tr>
      <w:tr w:rsidR="00A3651A" w:rsidRPr="0034065E" w14:paraId="4D067221" w14:textId="77777777" w:rsidTr="00A3651A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39F63" w14:textId="5E5D7AD8" w:rsidR="00A3651A" w:rsidRPr="00E34348" w:rsidRDefault="00A3651A" w:rsidP="00A36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Тема 7. Христианские молитвы в культуре (1 ч)</w:t>
            </w:r>
          </w:p>
        </w:tc>
      </w:tr>
      <w:tr w:rsidR="00A3651A" w:rsidRPr="0034065E" w14:paraId="330F2B8F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53BAD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Христианские мотивы в культуре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F0D99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993">
              <w:rPr>
                <w:rFonts w:ascii="Times New Roman" w:hAnsi="Times New Roman"/>
                <w:b/>
                <w:sz w:val="24"/>
                <w:szCs w:val="24"/>
              </w:rPr>
              <w:t>Рассказать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 Библейских мотивах</w:t>
            </w:r>
            <w:r w:rsidRPr="00A64D07">
              <w:rPr>
                <w:rFonts w:ascii="Times New Roman" w:hAnsi="Times New Roman"/>
                <w:sz w:val="24"/>
                <w:szCs w:val="24"/>
              </w:rPr>
              <w:t xml:space="preserve"> в культуре. Православие – основа духовной культуры кубанского казачества. </w:t>
            </w:r>
          </w:p>
          <w:p w14:paraId="0B1997CD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993">
              <w:rPr>
                <w:rFonts w:ascii="Times New Roman" w:hAnsi="Times New Roman"/>
                <w:b/>
                <w:sz w:val="24"/>
                <w:szCs w:val="24"/>
              </w:rPr>
              <w:t>Показать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4993">
              <w:rPr>
                <w:rFonts w:ascii="Times New Roman" w:hAnsi="Times New Roman"/>
                <w:b/>
                <w:sz w:val="24"/>
                <w:szCs w:val="24"/>
              </w:rPr>
              <w:t>и рассказать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 духовных основах</w:t>
            </w:r>
            <w:r w:rsidRPr="00A64D07">
              <w:rPr>
                <w:rFonts w:ascii="Times New Roman" w:hAnsi="Times New Roman"/>
                <w:sz w:val="24"/>
                <w:szCs w:val="24"/>
              </w:rPr>
              <w:t xml:space="preserve"> славянской письменности. Первые книги. Церковно-славянский язык. </w:t>
            </w:r>
          </w:p>
          <w:p w14:paraId="6FE1588E" w14:textId="77777777" w:rsidR="00A3651A" w:rsidRPr="00DF6212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993">
              <w:rPr>
                <w:rFonts w:ascii="Times New Roman" w:hAnsi="Times New Roman"/>
                <w:b/>
                <w:sz w:val="24"/>
                <w:szCs w:val="24"/>
              </w:rPr>
              <w:t>Познакомить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Византийскими</w:t>
            </w:r>
            <w:r w:rsidRPr="00A64D07">
              <w:rPr>
                <w:rFonts w:ascii="Times New Roman" w:hAnsi="Times New Roman"/>
                <w:sz w:val="24"/>
                <w:szCs w:val="24"/>
              </w:rPr>
              <w:t xml:space="preserve"> традици</w:t>
            </w:r>
            <w:r>
              <w:rPr>
                <w:rFonts w:ascii="Times New Roman" w:hAnsi="Times New Roman"/>
                <w:sz w:val="24"/>
                <w:szCs w:val="24"/>
              </w:rPr>
              <w:t>ями</w:t>
            </w:r>
            <w:r w:rsidRPr="00A64D07">
              <w:rPr>
                <w:rFonts w:ascii="Times New Roman" w:hAnsi="Times New Roman"/>
                <w:sz w:val="24"/>
                <w:szCs w:val="24"/>
              </w:rPr>
              <w:t xml:space="preserve"> в христианской музыке, живописи, архитектуре. </w:t>
            </w:r>
            <w:r w:rsidRPr="00A64D07">
              <w:rPr>
                <w:rFonts w:ascii="Times New Roman" w:hAnsi="Times New Roman"/>
                <w:bCs/>
                <w:sz w:val="24"/>
                <w:szCs w:val="24"/>
              </w:rPr>
              <w:t xml:space="preserve">Вечные общечеловеческие христианские ценности, отраженные в современном искусстве </w:t>
            </w:r>
            <w:r w:rsidRPr="00A64D07">
              <w:rPr>
                <w:rFonts w:ascii="Times New Roman" w:hAnsi="Times New Roman"/>
                <w:sz w:val="24"/>
                <w:szCs w:val="24"/>
              </w:rPr>
              <w:t>(вера, надежда, любовь, поиски истины, смысл жизни, понятие Вечности и др.)</w:t>
            </w:r>
          </w:p>
        </w:tc>
      </w:tr>
      <w:tr w:rsidR="00A3651A" w:rsidRPr="0034065E" w14:paraId="6A5AF5DD" w14:textId="77777777" w:rsidTr="00A3651A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6DD0C" w14:textId="52919BC2" w:rsidR="00A3651A" w:rsidRPr="00E34348" w:rsidRDefault="00A3651A" w:rsidP="00A36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Тема 8.</w:t>
            </w:r>
            <w:r w:rsidR="00BE20F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Духовные основы художественной культуры казачества (1 ч)</w:t>
            </w:r>
          </w:p>
        </w:tc>
      </w:tr>
      <w:tr w:rsidR="00A3651A" w:rsidRPr="0034065E" w14:paraId="24C3A1FA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71DB1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Духовные основы художественной культуры казачества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AD330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4CDF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Показать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х</w:t>
            </w:r>
            <w:r w:rsidRPr="00A64D07">
              <w:rPr>
                <w:rFonts w:ascii="Times New Roman" w:hAnsi="Times New Roman"/>
                <w:bCs/>
                <w:sz w:val="24"/>
                <w:szCs w:val="24"/>
              </w:rPr>
              <w:t>рамы городов и станиц Кубани - вчера, сегодня, завтра</w:t>
            </w:r>
            <w:r w:rsidRPr="00A64D07">
              <w:rPr>
                <w:rFonts w:ascii="Times New Roman" w:hAnsi="Times New Roman"/>
                <w:sz w:val="24"/>
                <w:szCs w:val="24"/>
              </w:rPr>
              <w:t xml:space="preserve">. Храмовое зодчество на Кубани. </w:t>
            </w:r>
          </w:p>
          <w:p w14:paraId="2564A1A5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4CDF">
              <w:rPr>
                <w:rFonts w:ascii="Times New Roman" w:hAnsi="Times New Roman"/>
                <w:b/>
                <w:sz w:val="24"/>
                <w:szCs w:val="24"/>
              </w:rPr>
              <w:t>Познакомить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творчеством а</w:t>
            </w:r>
            <w:r w:rsidRPr="00A64D07">
              <w:rPr>
                <w:rFonts w:ascii="Times New Roman" w:hAnsi="Times New Roman"/>
                <w:sz w:val="24"/>
                <w:szCs w:val="24"/>
              </w:rPr>
              <w:t>рхитектор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A64D07">
              <w:rPr>
                <w:rFonts w:ascii="Times New Roman" w:hAnsi="Times New Roman"/>
                <w:sz w:val="24"/>
                <w:szCs w:val="24"/>
              </w:rPr>
              <w:t xml:space="preserve"> Мальберг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</w:p>
          <w:p w14:paraId="2099FC2D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4CDF">
              <w:rPr>
                <w:rFonts w:ascii="Times New Roman" w:hAnsi="Times New Roman"/>
                <w:b/>
                <w:sz w:val="24"/>
                <w:szCs w:val="24"/>
              </w:rPr>
              <w:t>Рассказать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 судьбе</w:t>
            </w:r>
            <w:r w:rsidRPr="00A64D07">
              <w:rPr>
                <w:rFonts w:ascii="Times New Roman" w:hAnsi="Times New Roman"/>
                <w:sz w:val="24"/>
                <w:szCs w:val="24"/>
              </w:rPr>
              <w:t xml:space="preserve"> кафедрального Екатерининского Собора. </w:t>
            </w:r>
          </w:p>
          <w:p w14:paraId="4E6C1DE4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4CDF">
              <w:rPr>
                <w:rFonts w:ascii="Times New Roman" w:hAnsi="Times New Roman"/>
                <w:b/>
                <w:sz w:val="24"/>
                <w:szCs w:val="24"/>
              </w:rPr>
              <w:t xml:space="preserve">Составить </w:t>
            </w:r>
            <w:r>
              <w:rPr>
                <w:rFonts w:ascii="Times New Roman" w:hAnsi="Times New Roman"/>
                <w:sz w:val="24"/>
                <w:szCs w:val="24"/>
              </w:rPr>
              <w:t>презентацию храмах</w:t>
            </w:r>
            <w:r w:rsidRPr="00A64D07">
              <w:rPr>
                <w:rFonts w:ascii="Times New Roman" w:hAnsi="Times New Roman"/>
                <w:sz w:val="24"/>
                <w:szCs w:val="24"/>
              </w:rPr>
              <w:t xml:space="preserve"> Екатеринодара из прошлого в будущее.</w:t>
            </w:r>
          </w:p>
        </w:tc>
      </w:tr>
      <w:tr w:rsidR="00A3651A" w:rsidRPr="0034065E" w14:paraId="59151F81" w14:textId="77777777" w:rsidTr="00A3651A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9A7C0" w14:textId="3711358C" w:rsidR="00A3651A" w:rsidRPr="00E34348" w:rsidRDefault="00A3651A" w:rsidP="00A36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Тема 9. Духовная лирика кубанских поэтов и композиторов (2 ч)</w:t>
            </w:r>
          </w:p>
        </w:tc>
      </w:tr>
      <w:tr w:rsidR="00A3651A" w:rsidRPr="0034065E" w14:paraId="03A4A2D0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67EE5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Духовная лирика кубанских поэтов и композиторов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ECFAF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4CDF">
              <w:rPr>
                <w:rFonts w:ascii="Times New Roman" w:hAnsi="Times New Roman"/>
                <w:b/>
                <w:sz w:val="24"/>
                <w:szCs w:val="24"/>
              </w:rPr>
              <w:t xml:space="preserve">Познакомиться </w:t>
            </w:r>
            <w:r>
              <w:rPr>
                <w:rFonts w:ascii="Times New Roman" w:hAnsi="Times New Roman"/>
                <w:sz w:val="24"/>
                <w:szCs w:val="24"/>
              </w:rPr>
              <w:t>с христианскими мотивами</w:t>
            </w:r>
            <w:r w:rsidRPr="00A64D07">
              <w:rPr>
                <w:rFonts w:ascii="Times New Roman" w:hAnsi="Times New Roman"/>
                <w:sz w:val="24"/>
                <w:szCs w:val="24"/>
              </w:rPr>
              <w:t xml:space="preserve"> в музыкальном народном творчестве Кубани. </w:t>
            </w:r>
            <w:r w:rsidRPr="00FC4CDF">
              <w:rPr>
                <w:rFonts w:ascii="Times New Roman" w:hAnsi="Times New Roman"/>
                <w:b/>
                <w:sz w:val="24"/>
                <w:szCs w:val="24"/>
              </w:rPr>
              <w:t xml:space="preserve">Обозначить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A64D07">
              <w:rPr>
                <w:rFonts w:ascii="Times New Roman" w:hAnsi="Times New Roman"/>
                <w:sz w:val="24"/>
                <w:szCs w:val="24"/>
              </w:rPr>
              <w:t xml:space="preserve">уховные основы фольклора кубанского казачества. </w:t>
            </w:r>
          </w:p>
          <w:p w14:paraId="5E126B20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4CDF">
              <w:rPr>
                <w:rFonts w:ascii="Times New Roman" w:hAnsi="Times New Roman"/>
                <w:b/>
                <w:sz w:val="24"/>
                <w:szCs w:val="24"/>
              </w:rPr>
              <w:t>Иметь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представление, что такое пс</w:t>
            </w:r>
            <w:r w:rsidRPr="00A64D07">
              <w:rPr>
                <w:rFonts w:ascii="Times New Roman" w:hAnsi="Times New Roman"/>
                <w:sz w:val="24"/>
                <w:szCs w:val="24"/>
              </w:rPr>
              <w:t xml:space="preserve">альмы, канты, духовные стихи и песни. </w:t>
            </w:r>
          </w:p>
        </w:tc>
      </w:tr>
      <w:tr w:rsidR="00A3651A" w:rsidRPr="0034065E" w14:paraId="102BA66D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6C686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Кубанский казачий хор В.Г. Захарченко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AEF07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Рас</w:t>
            </w:r>
            <w:r w:rsidRPr="00FC4CDF">
              <w:rPr>
                <w:rFonts w:ascii="Times New Roman" w:hAnsi="Times New Roman"/>
                <w:b/>
                <w:sz w:val="24"/>
                <w:szCs w:val="24"/>
              </w:rPr>
              <w:t>сказать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 истории сознания Кубанского казачьего</w:t>
            </w:r>
            <w:r w:rsidRPr="00A64D07">
              <w:rPr>
                <w:rFonts w:ascii="Times New Roman" w:hAnsi="Times New Roman"/>
                <w:sz w:val="24"/>
                <w:szCs w:val="24"/>
              </w:rPr>
              <w:t xml:space="preserve"> хор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A64D07">
              <w:rPr>
                <w:rFonts w:ascii="Times New Roman" w:hAnsi="Times New Roman"/>
                <w:sz w:val="24"/>
                <w:szCs w:val="24"/>
              </w:rPr>
              <w:t xml:space="preserve">В.Г. Захарченко. </w:t>
            </w:r>
          </w:p>
          <w:p w14:paraId="69B0AC0B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4CDF">
              <w:rPr>
                <w:rFonts w:ascii="Times New Roman" w:hAnsi="Times New Roman"/>
                <w:b/>
                <w:sz w:val="24"/>
                <w:szCs w:val="24"/>
              </w:rPr>
              <w:t>Раскрыть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 w:rsidRPr="00A64D07">
              <w:rPr>
                <w:rFonts w:ascii="Times New Roman" w:hAnsi="Times New Roman"/>
                <w:sz w:val="24"/>
                <w:szCs w:val="24"/>
              </w:rPr>
              <w:t xml:space="preserve">ворчество православного поэта Николая Зиновьева. </w:t>
            </w:r>
          </w:p>
          <w:p w14:paraId="39C50D4B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4CDF">
              <w:rPr>
                <w:rFonts w:ascii="Times New Roman" w:hAnsi="Times New Roman"/>
                <w:b/>
                <w:sz w:val="24"/>
                <w:szCs w:val="24"/>
              </w:rPr>
              <w:t>Подготовить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сообщение о духовной лирики</w:t>
            </w:r>
            <w:r w:rsidRPr="00A64D07">
              <w:rPr>
                <w:rFonts w:ascii="Times New Roman" w:hAnsi="Times New Roman"/>
                <w:sz w:val="24"/>
                <w:szCs w:val="24"/>
              </w:rPr>
              <w:t xml:space="preserve"> кубанских композиторов. </w:t>
            </w:r>
          </w:p>
          <w:p w14:paraId="579BD448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4CDF">
              <w:rPr>
                <w:rFonts w:ascii="Times New Roman" w:hAnsi="Times New Roman"/>
                <w:b/>
                <w:sz w:val="24"/>
                <w:szCs w:val="24"/>
              </w:rPr>
              <w:t xml:space="preserve">Познакомить </w:t>
            </w:r>
            <w:r>
              <w:rPr>
                <w:rFonts w:ascii="Times New Roman" w:hAnsi="Times New Roman"/>
                <w:sz w:val="24"/>
                <w:szCs w:val="24"/>
              </w:rPr>
              <w:t>со стихами и песнями</w:t>
            </w:r>
            <w:r w:rsidRPr="00A64D07">
              <w:rPr>
                <w:rFonts w:ascii="Times New Roman" w:hAnsi="Times New Roman"/>
                <w:sz w:val="24"/>
                <w:szCs w:val="24"/>
              </w:rPr>
              <w:t xml:space="preserve"> дьякона Михаила </w:t>
            </w:r>
            <w:proofErr w:type="spellStart"/>
            <w:r w:rsidRPr="00A64D07">
              <w:rPr>
                <w:rFonts w:ascii="Times New Roman" w:hAnsi="Times New Roman"/>
                <w:sz w:val="24"/>
                <w:szCs w:val="24"/>
              </w:rPr>
              <w:t>Околота</w:t>
            </w:r>
            <w:proofErr w:type="spellEnd"/>
            <w:r w:rsidRPr="00A64D07">
              <w:rPr>
                <w:rFonts w:ascii="Times New Roman" w:hAnsi="Times New Roman"/>
                <w:sz w:val="24"/>
                <w:szCs w:val="24"/>
              </w:rPr>
              <w:t>, В.Б. Никитина и др.</w:t>
            </w:r>
          </w:p>
        </w:tc>
      </w:tr>
      <w:tr w:rsidR="00A3651A" w:rsidRPr="0034065E" w14:paraId="099D0763" w14:textId="77777777" w:rsidTr="00A3651A"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C5605" w14:textId="77777777" w:rsidR="00A3651A" w:rsidRPr="00E34348" w:rsidRDefault="00A3651A" w:rsidP="00A36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348">
              <w:rPr>
                <w:rFonts w:ascii="Times New Roman" w:hAnsi="Times New Roman"/>
                <w:b/>
                <w:sz w:val="24"/>
                <w:szCs w:val="24"/>
              </w:rPr>
              <w:t>Тема 10. Екатеринодарский «Третьяков»- Ф.А. Коваленко и его дар городу (4 ч)</w:t>
            </w:r>
          </w:p>
        </w:tc>
      </w:tr>
      <w:tr w:rsidR="00A3651A" w:rsidRPr="0034065E" w14:paraId="549376F0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12752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Екатеринодарский «Третьяков»- Ф.А. Коваленко и его дар городу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E6422" w14:textId="77777777" w:rsidR="00A3651A" w:rsidRDefault="00A3651A" w:rsidP="00BE20F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89E">
              <w:rPr>
                <w:rFonts w:ascii="Times New Roman" w:hAnsi="Times New Roman"/>
                <w:b/>
                <w:sz w:val="24"/>
                <w:szCs w:val="24"/>
              </w:rPr>
              <w:t>Рассказать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биографию Коваленко Ф.А. </w:t>
            </w:r>
          </w:p>
          <w:p w14:paraId="1B5CDCE8" w14:textId="2A400E0F" w:rsidR="00A3651A" w:rsidRPr="00E34348" w:rsidRDefault="00A3651A" w:rsidP="00BE20F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89E">
              <w:rPr>
                <w:rFonts w:ascii="Times New Roman" w:hAnsi="Times New Roman"/>
                <w:b/>
                <w:sz w:val="24"/>
                <w:szCs w:val="24"/>
              </w:rPr>
              <w:t>Рассмотреть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4D07">
              <w:rPr>
                <w:rFonts w:ascii="Times New Roman" w:hAnsi="Times New Roman"/>
                <w:sz w:val="24"/>
                <w:szCs w:val="24"/>
              </w:rPr>
              <w:t>его коллекция картин.</w:t>
            </w:r>
          </w:p>
        </w:tc>
      </w:tr>
      <w:tr w:rsidR="00A3651A" w:rsidRPr="0034065E" w14:paraId="4033F24C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6BA0B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Меценатство и благотворительность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BFE35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4CDF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значение понятий </w:t>
            </w:r>
            <w:r w:rsidRPr="00FC4CDF">
              <w:rPr>
                <w:rFonts w:ascii="Times New Roman" w:hAnsi="Times New Roman"/>
                <w:i/>
                <w:sz w:val="24"/>
                <w:szCs w:val="24"/>
              </w:rPr>
              <w:t>меценатство и благотворительность.</w:t>
            </w:r>
          </w:p>
        </w:tc>
      </w:tr>
      <w:tr w:rsidR="00A3651A" w:rsidRPr="0034065E" w14:paraId="487D26A2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32C8C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Коваленко Ф.А. и его коллекция картин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0AFA7" w14:textId="77777777" w:rsidR="00A3651A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89E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историю</w:t>
            </w:r>
            <w:r w:rsidRPr="00A64D07">
              <w:rPr>
                <w:rFonts w:ascii="Times New Roman" w:hAnsi="Times New Roman"/>
                <w:sz w:val="24"/>
                <w:szCs w:val="24"/>
              </w:rPr>
              <w:t xml:space="preserve"> создания художественного музея Екатеринодара. </w:t>
            </w:r>
          </w:p>
          <w:p w14:paraId="2FCF8DBC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89E">
              <w:rPr>
                <w:rFonts w:ascii="Times New Roman" w:hAnsi="Times New Roman"/>
                <w:b/>
                <w:sz w:val="24"/>
                <w:szCs w:val="24"/>
              </w:rPr>
              <w:t xml:space="preserve">Рассказать </w:t>
            </w:r>
            <w:r>
              <w:rPr>
                <w:rFonts w:ascii="Times New Roman" w:hAnsi="Times New Roman"/>
                <w:sz w:val="24"/>
                <w:szCs w:val="24"/>
              </w:rPr>
              <w:t>о его коллекции</w:t>
            </w:r>
            <w:r w:rsidRPr="00A64D07">
              <w:rPr>
                <w:rFonts w:ascii="Times New Roman" w:hAnsi="Times New Roman"/>
                <w:sz w:val="24"/>
                <w:szCs w:val="24"/>
              </w:rPr>
              <w:t xml:space="preserve"> икон в музее и их духовное значение.</w:t>
            </w:r>
          </w:p>
        </w:tc>
      </w:tr>
      <w:tr w:rsidR="00A3651A" w:rsidRPr="0034065E" w14:paraId="11515CFB" w14:textId="77777777" w:rsidTr="00A3651A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FFDAE" w14:textId="77777777" w:rsidR="00A3651A" w:rsidRPr="00E34348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348">
              <w:rPr>
                <w:rFonts w:ascii="Times New Roman" w:hAnsi="Times New Roman"/>
                <w:sz w:val="24"/>
                <w:szCs w:val="24"/>
              </w:rPr>
              <w:t>Повторительно-обобщающий урок на тему «Духовные истоки Кубани»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3B41C" w14:textId="77777777" w:rsidR="00A3651A" w:rsidRPr="00FC4CDF" w:rsidRDefault="00A3651A" w:rsidP="00A365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4CDF">
              <w:rPr>
                <w:rFonts w:ascii="Times New Roman" w:hAnsi="Times New Roman"/>
                <w:sz w:val="24"/>
                <w:szCs w:val="24"/>
              </w:rPr>
              <w:t>Разрабатывать проект по пройденным темам</w:t>
            </w:r>
          </w:p>
        </w:tc>
      </w:tr>
    </w:tbl>
    <w:p w14:paraId="7968D59B" w14:textId="77777777" w:rsidR="009B19A5" w:rsidRPr="009E37B7" w:rsidRDefault="009B19A5" w:rsidP="006B46CF">
      <w:pPr>
        <w:rPr>
          <w:rFonts w:ascii="Times New Roman" w:hAnsi="Times New Roman"/>
          <w:b/>
          <w:sz w:val="24"/>
          <w:szCs w:val="24"/>
          <w:u w:val="single"/>
        </w:rPr>
      </w:pPr>
    </w:p>
    <w:p w14:paraId="45D7A600" w14:textId="77777777" w:rsidR="004E765B" w:rsidRPr="00BE20F6" w:rsidRDefault="004E765B" w:rsidP="00BE20F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E20F6">
        <w:rPr>
          <w:rFonts w:ascii="Times New Roman" w:hAnsi="Times New Roman"/>
          <w:b/>
          <w:sz w:val="28"/>
          <w:szCs w:val="28"/>
        </w:rPr>
        <w:lastRenderedPageBreak/>
        <w:t>Учебные пособия</w:t>
      </w:r>
    </w:p>
    <w:p w14:paraId="7D08303A" w14:textId="77777777" w:rsidR="00685C32" w:rsidRPr="00BE20F6" w:rsidRDefault="00685C32" w:rsidP="00BE20F6">
      <w:pPr>
        <w:numPr>
          <w:ilvl w:val="0"/>
          <w:numId w:val="35"/>
        </w:numPr>
        <w:spacing w:after="0"/>
        <w:ind w:left="0" w:firstLine="0"/>
        <w:jc w:val="both"/>
        <w:outlineLvl w:val="0"/>
        <w:rPr>
          <w:rFonts w:ascii="Times New Roman" w:hAnsi="Times New Roman"/>
          <w:bCs/>
          <w:sz w:val="28"/>
          <w:szCs w:val="28"/>
        </w:rPr>
      </w:pPr>
      <w:proofErr w:type="spellStart"/>
      <w:r w:rsidRPr="00BE20F6">
        <w:rPr>
          <w:rFonts w:ascii="Times New Roman" w:hAnsi="Times New Roman"/>
          <w:bCs/>
          <w:sz w:val="28"/>
          <w:szCs w:val="28"/>
        </w:rPr>
        <w:t>Кубановедение</w:t>
      </w:r>
      <w:proofErr w:type="spellEnd"/>
      <w:r w:rsidRPr="00BE20F6">
        <w:rPr>
          <w:rFonts w:ascii="Times New Roman" w:hAnsi="Times New Roman"/>
          <w:bCs/>
          <w:sz w:val="28"/>
          <w:szCs w:val="28"/>
        </w:rPr>
        <w:t xml:space="preserve">: археология, мифология, культура: Учеб. для 5 </w:t>
      </w:r>
      <w:proofErr w:type="spellStart"/>
      <w:r w:rsidRPr="00BE20F6">
        <w:rPr>
          <w:rFonts w:ascii="Times New Roman" w:hAnsi="Times New Roman"/>
          <w:bCs/>
          <w:sz w:val="28"/>
          <w:szCs w:val="28"/>
        </w:rPr>
        <w:t>кл</w:t>
      </w:r>
      <w:proofErr w:type="spellEnd"/>
      <w:r w:rsidRPr="00BE20F6">
        <w:rPr>
          <w:rFonts w:ascii="Times New Roman" w:hAnsi="Times New Roman"/>
          <w:bCs/>
          <w:sz w:val="28"/>
          <w:szCs w:val="28"/>
        </w:rPr>
        <w:t xml:space="preserve">. общеобразовательных учреждений / Б.А. </w:t>
      </w:r>
      <w:proofErr w:type="spellStart"/>
      <w:r w:rsidRPr="00BE20F6">
        <w:rPr>
          <w:rFonts w:ascii="Times New Roman" w:hAnsi="Times New Roman"/>
          <w:bCs/>
          <w:sz w:val="28"/>
          <w:szCs w:val="28"/>
        </w:rPr>
        <w:t>Трехбратов</w:t>
      </w:r>
      <w:proofErr w:type="spellEnd"/>
      <w:r w:rsidRPr="00BE20F6">
        <w:rPr>
          <w:rFonts w:ascii="Times New Roman" w:hAnsi="Times New Roman"/>
          <w:bCs/>
          <w:sz w:val="28"/>
          <w:szCs w:val="28"/>
        </w:rPr>
        <w:t>, Е.А. Хачатурова</w:t>
      </w:r>
      <w:r w:rsidR="003E2F54" w:rsidRPr="00BE20F6">
        <w:rPr>
          <w:rFonts w:ascii="Times New Roman" w:hAnsi="Times New Roman"/>
          <w:bCs/>
          <w:sz w:val="28"/>
          <w:szCs w:val="28"/>
        </w:rPr>
        <w:t>, Т.А. Науменко. Краснодар, 2023</w:t>
      </w:r>
      <w:r w:rsidRPr="00BE20F6">
        <w:rPr>
          <w:rFonts w:ascii="Times New Roman" w:hAnsi="Times New Roman"/>
          <w:bCs/>
          <w:sz w:val="28"/>
          <w:szCs w:val="28"/>
        </w:rPr>
        <w:t>.</w:t>
      </w:r>
    </w:p>
    <w:p w14:paraId="3E2F264B" w14:textId="2568044C" w:rsidR="00A3651A" w:rsidRPr="00BE20F6" w:rsidRDefault="00A3651A" w:rsidP="00BE20F6">
      <w:pPr>
        <w:pStyle w:val="af1"/>
        <w:numPr>
          <w:ilvl w:val="0"/>
          <w:numId w:val="35"/>
        </w:numPr>
        <w:ind w:left="0" w:firstLine="0"/>
        <w:jc w:val="both"/>
        <w:rPr>
          <w:snapToGrid w:val="0"/>
          <w:sz w:val="28"/>
          <w:szCs w:val="28"/>
        </w:rPr>
      </w:pPr>
      <w:proofErr w:type="spellStart"/>
      <w:r w:rsidRPr="00BE20F6">
        <w:rPr>
          <w:snapToGrid w:val="0"/>
          <w:sz w:val="28"/>
          <w:szCs w:val="28"/>
        </w:rPr>
        <w:t>Кубановедение</w:t>
      </w:r>
      <w:proofErr w:type="spellEnd"/>
      <w:r w:rsidRPr="00BE20F6">
        <w:rPr>
          <w:snapToGrid w:val="0"/>
          <w:sz w:val="28"/>
          <w:szCs w:val="28"/>
        </w:rPr>
        <w:t xml:space="preserve">: Учебник для 9 </w:t>
      </w:r>
      <w:proofErr w:type="spellStart"/>
      <w:r w:rsidRPr="00BE20F6">
        <w:rPr>
          <w:snapToGrid w:val="0"/>
          <w:sz w:val="28"/>
          <w:szCs w:val="28"/>
        </w:rPr>
        <w:t>кл</w:t>
      </w:r>
      <w:proofErr w:type="spellEnd"/>
      <w:r w:rsidRPr="00BE20F6">
        <w:rPr>
          <w:snapToGrid w:val="0"/>
          <w:sz w:val="28"/>
          <w:szCs w:val="28"/>
        </w:rPr>
        <w:t>. общеобразовательных учреждений /</w:t>
      </w:r>
      <w:r w:rsidRPr="00BE20F6">
        <w:rPr>
          <w:bCs/>
          <w:sz w:val="28"/>
          <w:szCs w:val="28"/>
        </w:rPr>
        <w:t xml:space="preserve"> Под ред. Проф. В.Н. Ратушняка Краснодар, 2019.</w:t>
      </w:r>
    </w:p>
    <w:p w14:paraId="31DCE396" w14:textId="77777777" w:rsidR="003F5752" w:rsidRPr="00BE20F6" w:rsidRDefault="003F5752" w:rsidP="00BE20F6">
      <w:pPr>
        <w:pStyle w:val="af1"/>
        <w:ind w:left="0"/>
        <w:jc w:val="both"/>
        <w:rPr>
          <w:rStyle w:val="12"/>
          <w:rFonts w:eastAsia="SimSun"/>
          <w:b/>
          <w:snapToGrid w:val="0"/>
          <w:color w:val="auto"/>
          <w:sz w:val="28"/>
          <w:szCs w:val="28"/>
          <w:shd w:val="clear" w:color="auto" w:fill="auto"/>
        </w:rPr>
      </w:pPr>
      <w:r w:rsidRPr="00BE20F6">
        <w:rPr>
          <w:rStyle w:val="12"/>
          <w:rFonts w:eastAsia="SimSun"/>
          <w:b/>
          <w:snapToGrid w:val="0"/>
          <w:color w:val="auto"/>
          <w:sz w:val="28"/>
          <w:szCs w:val="28"/>
          <w:shd w:val="clear" w:color="auto" w:fill="auto"/>
        </w:rPr>
        <w:t xml:space="preserve">Методическое пособие </w:t>
      </w:r>
    </w:p>
    <w:p w14:paraId="0213D141" w14:textId="77777777" w:rsidR="003F5752" w:rsidRPr="00BE20F6" w:rsidRDefault="003F5752" w:rsidP="00BE20F6">
      <w:pPr>
        <w:pStyle w:val="af1"/>
        <w:spacing w:line="276" w:lineRule="auto"/>
        <w:ind w:left="0"/>
        <w:jc w:val="both"/>
        <w:rPr>
          <w:rStyle w:val="12"/>
          <w:rFonts w:eastAsia="SimSun"/>
          <w:snapToGrid w:val="0"/>
          <w:color w:val="auto"/>
          <w:sz w:val="28"/>
          <w:szCs w:val="28"/>
          <w:shd w:val="clear" w:color="auto" w:fill="auto"/>
        </w:rPr>
      </w:pPr>
      <w:r w:rsidRPr="00BE20F6">
        <w:rPr>
          <w:rStyle w:val="12"/>
          <w:rFonts w:eastAsia="SimSun"/>
          <w:snapToGrid w:val="0"/>
          <w:color w:val="auto"/>
          <w:sz w:val="28"/>
          <w:szCs w:val="28"/>
          <w:shd w:val="clear" w:color="auto" w:fill="auto"/>
        </w:rPr>
        <w:t>1.</w:t>
      </w:r>
      <w:r w:rsidRPr="00BE20F6">
        <w:rPr>
          <w:rStyle w:val="12"/>
          <w:rFonts w:eastAsia="SimSun"/>
          <w:snapToGrid w:val="0"/>
          <w:color w:val="auto"/>
          <w:sz w:val="28"/>
          <w:szCs w:val="28"/>
          <w:shd w:val="clear" w:color="auto" w:fill="auto"/>
        </w:rPr>
        <w:tab/>
        <w:t xml:space="preserve">Рабочая тетрадь по </w:t>
      </w:r>
      <w:proofErr w:type="spellStart"/>
      <w:r w:rsidRPr="00BE20F6">
        <w:rPr>
          <w:rStyle w:val="12"/>
          <w:rFonts w:eastAsia="SimSun"/>
          <w:snapToGrid w:val="0"/>
          <w:color w:val="auto"/>
          <w:sz w:val="28"/>
          <w:szCs w:val="28"/>
          <w:shd w:val="clear" w:color="auto" w:fill="auto"/>
        </w:rPr>
        <w:t>кубановедению</w:t>
      </w:r>
      <w:proofErr w:type="spellEnd"/>
      <w:r w:rsidRPr="00BE20F6">
        <w:rPr>
          <w:rStyle w:val="12"/>
          <w:rFonts w:eastAsia="SimSun"/>
          <w:snapToGrid w:val="0"/>
          <w:color w:val="auto"/>
          <w:sz w:val="28"/>
          <w:szCs w:val="28"/>
          <w:shd w:val="clear" w:color="auto" w:fill="auto"/>
        </w:rPr>
        <w:t xml:space="preserve"> для 5 класса общеобразовательных учреждений/Близнюк Е.П., Лукьянов С.А., Терская И.А. – Краснодар: Перспективы преобразования, 2023.</w:t>
      </w:r>
    </w:p>
    <w:p w14:paraId="4D4F6355" w14:textId="77777777" w:rsidR="003F5752" w:rsidRDefault="003F5752" w:rsidP="00BE20F6">
      <w:pPr>
        <w:pStyle w:val="af1"/>
        <w:spacing w:line="276" w:lineRule="auto"/>
        <w:ind w:left="0"/>
        <w:jc w:val="both"/>
        <w:rPr>
          <w:rStyle w:val="12"/>
          <w:rFonts w:eastAsia="SimSun"/>
          <w:snapToGrid w:val="0"/>
          <w:color w:val="auto"/>
          <w:sz w:val="28"/>
          <w:szCs w:val="28"/>
          <w:shd w:val="clear" w:color="auto" w:fill="auto"/>
        </w:rPr>
      </w:pPr>
      <w:r w:rsidRPr="00BE20F6">
        <w:rPr>
          <w:rStyle w:val="12"/>
          <w:rFonts w:eastAsia="SimSun"/>
          <w:snapToGrid w:val="0"/>
          <w:color w:val="auto"/>
          <w:sz w:val="28"/>
          <w:szCs w:val="28"/>
          <w:shd w:val="clear" w:color="auto" w:fill="auto"/>
        </w:rPr>
        <w:t>2.</w:t>
      </w:r>
      <w:r w:rsidRPr="00BE20F6">
        <w:rPr>
          <w:rStyle w:val="12"/>
          <w:rFonts w:eastAsia="SimSun"/>
          <w:snapToGrid w:val="0"/>
          <w:color w:val="auto"/>
          <w:sz w:val="28"/>
          <w:szCs w:val="28"/>
          <w:shd w:val="clear" w:color="auto" w:fill="auto"/>
        </w:rPr>
        <w:tab/>
        <w:t xml:space="preserve">Рабочая тетрадь по </w:t>
      </w:r>
      <w:proofErr w:type="spellStart"/>
      <w:r w:rsidRPr="00BE20F6">
        <w:rPr>
          <w:rStyle w:val="12"/>
          <w:rFonts w:eastAsia="SimSun"/>
          <w:snapToGrid w:val="0"/>
          <w:color w:val="auto"/>
          <w:sz w:val="28"/>
          <w:szCs w:val="28"/>
          <w:shd w:val="clear" w:color="auto" w:fill="auto"/>
        </w:rPr>
        <w:t>кубановедению</w:t>
      </w:r>
      <w:proofErr w:type="spellEnd"/>
      <w:r w:rsidRPr="00BE20F6">
        <w:rPr>
          <w:rStyle w:val="12"/>
          <w:rFonts w:eastAsia="SimSun"/>
          <w:snapToGrid w:val="0"/>
          <w:color w:val="auto"/>
          <w:sz w:val="28"/>
          <w:szCs w:val="28"/>
          <w:shd w:val="clear" w:color="auto" w:fill="auto"/>
        </w:rPr>
        <w:t xml:space="preserve"> для 9 класса общеобразовательных учреждений/Близнюк Е.П., Лукьянов С.А., Терская И.А. – Краснодар: Перспективы преобразования, 2023.</w:t>
      </w:r>
    </w:p>
    <w:p w14:paraId="46F5D224" w14:textId="77777777" w:rsidR="0098340A" w:rsidRPr="00BE20F6" w:rsidRDefault="0098340A" w:rsidP="00BE20F6">
      <w:pPr>
        <w:pStyle w:val="af1"/>
        <w:spacing w:line="276" w:lineRule="auto"/>
        <w:ind w:left="0"/>
        <w:jc w:val="both"/>
        <w:rPr>
          <w:rStyle w:val="12"/>
          <w:rFonts w:eastAsia="SimSun"/>
          <w:snapToGrid w:val="0"/>
          <w:color w:val="auto"/>
          <w:sz w:val="28"/>
          <w:szCs w:val="28"/>
          <w:shd w:val="clear" w:color="auto" w:fill="auto"/>
        </w:rPr>
      </w:pPr>
    </w:p>
    <w:p w14:paraId="79A2A0F9" w14:textId="77777777" w:rsidR="004E765B" w:rsidRDefault="004E765B" w:rsidP="0098340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E20F6">
        <w:rPr>
          <w:rFonts w:ascii="Times New Roman" w:hAnsi="Times New Roman"/>
          <w:b/>
          <w:sz w:val="28"/>
          <w:szCs w:val="28"/>
        </w:rPr>
        <w:t>Дополнительная литература</w:t>
      </w:r>
    </w:p>
    <w:p w14:paraId="052AA6E7" w14:textId="77777777" w:rsidR="0098340A" w:rsidRPr="00BE20F6" w:rsidRDefault="0098340A" w:rsidP="0098340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6F067347" w14:textId="5051A4DD" w:rsidR="004E765B" w:rsidRPr="00BE20F6" w:rsidRDefault="00CC54CE" w:rsidP="0098340A">
      <w:pPr>
        <w:numPr>
          <w:ilvl w:val="0"/>
          <w:numId w:val="36"/>
        </w:numPr>
        <w:spacing w:after="0"/>
        <w:ind w:left="0" w:firstLine="0"/>
        <w:jc w:val="both"/>
        <w:rPr>
          <w:rStyle w:val="12"/>
          <w:rFonts w:eastAsia="Calibri"/>
          <w:sz w:val="28"/>
          <w:szCs w:val="28"/>
          <w:lang w:eastAsia="ru-RU"/>
        </w:rPr>
      </w:pPr>
      <w:proofErr w:type="spellStart"/>
      <w:r w:rsidRPr="00BE20F6">
        <w:rPr>
          <w:rStyle w:val="12"/>
          <w:rFonts w:eastAsia="Calibri"/>
          <w:sz w:val="28"/>
          <w:szCs w:val="28"/>
          <w:lang w:eastAsia="ru-RU"/>
        </w:rPr>
        <w:t>Гегорафический</w:t>
      </w:r>
      <w:proofErr w:type="spellEnd"/>
      <w:r w:rsidRPr="00BE20F6">
        <w:rPr>
          <w:rStyle w:val="12"/>
          <w:rFonts w:eastAsia="Calibri"/>
          <w:sz w:val="28"/>
          <w:szCs w:val="28"/>
          <w:lang w:eastAsia="ru-RU"/>
        </w:rPr>
        <w:t xml:space="preserve"> энциклопедический словарь. Пред. ред. совета М.К. Ахеджак. Том 1, Краснодар. 2005</w:t>
      </w:r>
    </w:p>
    <w:p w14:paraId="658170B0" w14:textId="77777777" w:rsidR="00CC54CE" w:rsidRPr="00BE20F6" w:rsidRDefault="00CC54CE" w:rsidP="0098340A">
      <w:pPr>
        <w:numPr>
          <w:ilvl w:val="0"/>
          <w:numId w:val="36"/>
        </w:numPr>
        <w:spacing w:after="0"/>
        <w:ind w:left="0" w:firstLine="0"/>
        <w:jc w:val="both"/>
        <w:rPr>
          <w:rStyle w:val="12"/>
          <w:rFonts w:eastAsia="Calibri"/>
          <w:sz w:val="28"/>
          <w:szCs w:val="28"/>
          <w:lang w:eastAsia="ru-RU"/>
        </w:rPr>
      </w:pPr>
      <w:r w:rsidRPr="00BE20F6">
        <w:rPr>
          <w:rStyle w:val="12"/>
          <w:rFonts w:eastAsia="Calibri"/>
          <w:sz w:val="28"/>
          <w:szCs w:val="28"/>
          <w:lang w:eastAsia="ru-RU"/>
        </w:rPr>
        <w:t>Борисов В.И. Занимательное краеведение. Краснодар. 2005</w:t>
      </w:r>
    </w:p>
    <w:p w14:paraId="31CD008E" w14:textId="77777777" w:rsidR="004E765B" w:rsidRPr="00BE20F6" w:rsidRDefault="00CC54CE" w:rsidP="0098340A">
      <w:pPr>
        <w:numPr>
          <w:ilvl w:val="0"/>
          <w:numId w:val="36"/>
        </w:numPr>
        <w:spacing w:after="0"/>
        <w:ind w:left="0" w:firstLine="0"/>
        <w:jc w:val="both"/>
        <w:rPr>
          <w:rStyle w:val="12"/>
          <w:rFonts w:eastAsia="Calibri"/>
          <w:sz w:val="28"/>
          <w:szCs w:val="28"/>
          <w:lang w:eastAsia="ru-RU"/>
        </w:rPr>
      </w:pPr>
      <w:r w:rsidRPr="00BE20F6">
        <w:rPr>
          <w:rStyle w:val="12"/>
          <w:rFonts w:eastAsia="Calibri"/>
          <w:sz w:val="28"/>
          <w:szCs w:val="28"/>
          <w:lang w:eastAsia="ru-RU"/>
        </w:rPr>
        <w:t>Ворошилов В.И. Топонимы российского Черноморья (История и этнография в географических названиях).  Майкоп 2007</w:t>
      </w:r>
    </w:p>
    <w:p w14:paraId="209B21A7" w14:textId="77777777" w:rsidR="00801DCE" w:rsidRPr="00BE20F6" w:rsidRDefault="00CC54CE" w:rsidP="0098340A">
      <w:pPr>
        <w:pStyle w:val="37"/>
        <w:numPr>
          <w:ilvl w:val="0"/>
          <w:numId w:val="36"/>
        </w:numPr>
        <w:shd w:val="clear" w:color="auto" w:fill="auto"/>
        <w:spacing w:line="276" w:lineRule="auto"/>
        <w:ind w:left="0" w:firstLine="0"/>
        <w:rPr>
          <w:rStyle w:val="36"/>
          <w:rFonts w:eastAsia="Calibri"/>
          <w:i w:val="0"/>
          <w:sz w:val="28"/>
          <w:szCs w:val="28"/>
        </w:rPr>
      </w:pPr>
      <w:proofErr w:type="spellStart"/>
      <w:r w:rsidRPr="00BE20F6">
        <w:rPr>
          <w:rStyle w:val="36"/>
          <w:rFonts w:eastAsia="Calibri"/>
          <w:i w:val="0"/>
          <w:sz w:val="28"/>
          <w:szCs w:val="28"/>
        </w:rPr>
        <w:t>Кубановедение</w:t>
      </w:r>
      <w:proofErr w:type="spellEnd"/>
      <w:r w:rsidRPr="00BE20F6">
        <w:rPr>
          <w:rStyle w:val="36"/>
          <w:rFonts w:eastAsia="Calibri"/>
          <w:i w:val="0"/>
          <w:sz w:val="28"/>
          <w:szCs w:val="28"/>
        </w:rPr>
        <w:t xml:space="preserve"> от А до Я: Энциклопедия.  Под общ. Ред В.Н. Ратушняка. </w:t>
      </w:r>
      <w:r w:rsidR="003F5752" w:rsidRPr="00BE20F6">
        <w:rPr>
          <w:rStyle w:val="12"/>
          <w:rFonts w:eastAsia="Calibri"/>
          <w:sz w:val="28"/>
          <w:szCs w:val="28"/>
        </w:rPr>
        <w:t xml:space="preserve">Краснодар. </w:t>
      </w:r>
      <w:r w:rsidRPr="00BE20F6">
        <w:rPr>
          <w:rStyle w:val="12"/>
          <w:rFonts w:eastAsia="Calibri"/>
          <w:sz w:val="28"/>
          <w:szCs w:val="28"/>
        </w:rPr>
        <w:t>2008</w:t>
      </w:r>
    </w:p>
    <w:p w14:paraId="7A66C3E1" w14:textId="77777777" w:rsidR="00CC54CE" w:rsidRPr="00BE20F6" w:rsidRDefault="00CC54CE" w:rsidP="0098340A">
      <w:pPr>
        <w:pStyle w:val="37"/>
        <w:numPr>
          <w:ilvl w:val="0"/>
          <w:numId w:val="36"/>
        </w:numPr>
        <w:shd w:val="clear" w:color="auto" w:fill="auto"/>
        <w:spacing w:line="276" w:lineRule="auto"/>
        <w:ind w:left="0" w:firstLine="0"/>
        <w:rPr>
          <w:rStyle w:val="12"/>
          <w:rFonts w:eastAsia="Calibri"/>
          <w:sz w:val="28"/>
          <w:szCs w:val="28"/>
        </w:rPr>
      </w:pPr>
      <w:r w:rsidRPr="00BE20F6">
        <w:rPr>
          <w:rStyle w:val="36"/>
          <w:rFonts w:eastAsia="Calibri"/>
          <w:i w:val="0"/>
          <w:sz w:val="28"/>
          <w:szCs w:val="28"/>
        </w:rPr>
        <w:t xml:space="preserve">Кубань многонациональная: Этнографический словарь-справочник. </w:t>
      </w:r>
      <w:proofErr w:type="spellStart"/>
      <w:r w:rsidRPr="00BE20F6">
        <w:rPr>
          <w:rStyle w:val="36"/>
          <w:rFonts w:eastAsia="Calibri"/>
          <w:i w:val="0"/>
          <w:sz w:val="28"/>
          <w:szCs w:val="28"/>
        </w:rPr>
        <w:t>В.И.Колесов</w:t>
      </w:r>
      <w:proofErr w:type="spellEnd"/>
      <w:r w:rsidRPr="00BE20F6">
        <w:rPr>
          <w:rStyle w:val="36"/>
          <w:rFonts w:eastAsia="Calibri"/>
          <w:i w:val="0"/>
          <w:sz w:val="28"/>
          <w:szCs w:val="28"/>
        </w:rPr>
        <w:t xml:space="preserve"> и др. </w:t>
      </w:r>
      <w:r w:rsidRPr="00BE20F6">
        <w:rPr>
          <w:rStyle w:val="12"/>
          <w:rFonts w:eastAsia="Calibri"/>
          <w:sz w:val="28"/>
          <w:szCs w:val="28"/>
        </w:rPr>
        <w:t>Краснодар. 2007</w:t>
      </w:r>
    </w:p>
    <w:p w14:paraId="53758221" w14:textId="77777777" w:rsidR="00CC54CE" w:rsidRPr="00BE20F6" w:rsidRDefault="00CC54CE" w:rsidP="0098340A">
      <w:pPr>
        <w:widowControl w:val="0"/>
        <w:numPr>
          <w:ilvl w:val="0"/>
          <w:numId w:val="36"/>
        </w:numPr>
        <w:spacing w:after="0"/>
        <w:ind w:left="0" w:firstLine="0"/>
        <w:jc w:val="both"/>
        <w:rPr>
          <w:rStyle w:val="12"/>
          <w:rFonts w:eastAsia="Calibri"/>
          <w:sz w:val="28"/>
          <w:szCs w:val="28"/>
          <w:lang w:eastAsia="ru-RU"/>
        </w:rPr>
      </w:pPr>
      <w:r w:rsidRPr="00BE20F6">
        <w:rPr>
          <w:rStyle w:val="12"/>
          <w:rFonts w:eastAsia="Calibri"/>
          <w:sz w:val="28"/>
          <w:szCs w:val="28"/>
        </w:rPr>
        <w:t xml:space="preserve">Литература Кубани: Хрестоматия для 5-6 классов </w:t>
      </w:r>
      <w:r w:rsidRPr="00BE20F6">
        <w:rPr>
          <w:rStyle w:val="12"/>
          <w:rFonts w:eastAsia="Calibri"/>
          <w:sz w:val="28"/>
          <w:szCs w:val="28"/>
          <w:lang w:eastAsia="ru-RU"/>
        </w:rPr>
        <w:t>общеобразовательных учреждений. Сост. С.А. Лукьянов Краснодар. 2011</w:t>
      </w:r>
    </w:p>
    <w:p w14:paraId="5E0DFB56" w14:textId="31D4381C" w:rsidR="001511C3" w:rsidRPr="00BE20F6" w:rsidRDefault="001511C3" w:rsidP="0098340A">
      <w:pPr>
        <w:widowControl w:val="0"/>
        <w:numPr>
          <w:ilvl w:val="0"/>
          <w:numId w:val="36"/>
        </w:numPr>
        <w:spacing w:after="0"/>
        <w:ind w:left="0" w:firstLine="0"/>
        <w:jc w:val="both"/>
        <w:rPr>
          <w:rStyle w:val="12"/>
          <w:rFonts w:eastAsia="Calibri"/>
          <w:sz w:val="28"/>
          <w:szCs w:val="28"/>
          <w:lang w:eastAsia="ru-RU"/>
        </w:rPr>
      </w:pPr>
      <w:proofErr w:type="spellStart"/>
      <w:r w:rsidRPr="00BE20F6">
        <w:rPr>
          <w:rStyle w:val="12"/>
          <w:rFonts w:eastAsia="Calibri"/>
          <w:sz w:val="28"/>
          <w:szCs w:val="28"/>
          <w:lang w:eastAsia="ru-RU"/>
        </w:rPr>
        <w:t>Трехбратов</w:t>
      </w:r>
      <w:proofErr w:type="spellEnd"/>
      <w:r w:rsidRPr="00BE20F6">
        <w:rPr>
          <w:rStyle w:val="12"/>
          <w:rFonts w:eastAsia="Calibri"/>
          <w:sz w:val="28"/>
          <w:szCs w:val="28"/>
          <w:lang w:eastAsia="ru-RU"/>
        </w:rPr>
        <w:t xml:space="preserve"> В.А. </w:t>
      </w:r>
      <w:proofErr w:type="spellStart"/>
      <w:r w:rsidRPr="00BE20F6">
        <w:rPr>
          <w:rStyle w:val="12"/>
          <w:rFonts w:eastAsia="Calibri"/>
          <w:sz w:val="28"/>
          <w:szCs w:val="28"/>
          <w:lang w:eastAsia="ru-RU"/>
        </w:rPr>
        <w:t>Кубановедение</w:t>
      </w:r>
      <w:proofErr w:type="spellEnd"/>
      <w:r w:rsidRPr="00BE20F6">
        <w:rPr>
          <w:rStyle w:val="12"/>
          <w:rFonts w:eastAsia="Calibri"/>
          <w:sz w:val="28"/>
          <w:szCs w:val="28"/>
          <w:lang w:eastAsia="ru-RU"/>
        </w:rPr>
        <w:t>.</w:t>
      </w:r>
      <w:r w:rsidR="0098340A">
        <w:rPr>
          <w:rStyle w:val="12"/>
          <w:rFonts w:eastAsia="Calibri"/>
          <w:sz w:val="28"/>
          <w:szCs w:val="28"/>
          <w:lang w:eastAsia="ru-RU"/>
        </w:rPr>
        <w:t xml:space="preserve"> </w:t>
      </w:r>
      <w:r w:rsidRPr="00BE20F6">
        <w:rPr>
          <w:rStyle w:val="12"/>
          <w:rFonts w:eastAsia="Calibri"/>
          <w:sz w:val="28"/>
          <w:szCs w:val="28"/>
          <w:lang w:eastAsia="ru-RU"/>
        </w:rPr>
        <w:t>Историко-краеведческий словарь школьника. Краснодар. 2007</w:t>
      </w:r>
    </w:p>
    <w:p w14:paraId="596FF9CB" w14:textId="100AA2E7" w:rsidR="001511C3" w:rsidRPr="00BE20F6" w:rsidRDefault="001511C3" w:rsidP="0098340A">
      <w:pPr>
        <w:widowControl w:val="0"/>
        <w:numPr>
          <w:ilvl w:val="0"/>
          <w:numId w:val="36"/>
        </w:numPr>
        <w:spacing w:after="0"/>
        <w:ind w:left="0" w:firstLine="0"/>
        <w:jc w:val="both"/>
        <w:rPr>
          <w:rStyle w:val="12"/>
          <w:rFonts w:eastAsia="Calibri"/>
          <w:sz w:val="28"/>
          <w:szCs w:val="28"/>
          <w:lang w:eastAsia="ru-RU"/>
        </w:rPr>
      </w:pPr>
      <w:r w:rsidRPr="00BE20F6">
        <w:rPr>
          <w:rStyle w:val="36"/>
          <w:rFonts w:eastAsia="Calibri"/>
          <w:i w:val="0"/>
          <w:sz w:val="28"/>
          <w:szCs w:val="28"/>
        </w:rPr>
        <w:t xml:space="preserve">Энциклопедический словарь по истории Кубани с древнейших времен до 1917 года. Сост. И науч. ред. </w:t>
      </w:r>
      <w:proofErr w:type="spellStart"/>
      <w:r w:rsidRPr="00BE20F6">
        <w:rPr>
          <w:rStyle w:val="12"/>
          <w:rFonts w:eastAsia="Calibri"/>
          <w:sz w:val="28"/>
          <w:szCs w:val="28"/>
          <w:lang w:eastAsia="ru-RU"/>
        </w:rPr>
        <w:t>Трехбратов</w:t>
      </w:r>
      <w:proofErr w:type="spellEnd"/>
      <w:r w:rsidRPr="00BE20F6">
        <w:rPr>
          <w:rStyle w:val="12"/>
          <w:rFonts w:eastAsia="Calibri"/>
          <w:sz w:val="28"/>
          <w:szCs w:val="28"/>
          <w:lang w:eastAsia="ru-RU"/>
        </w:rPr>
        <w:t xml:space="preserve"> В.А. Краснодар. </w:t>
      </w:r>
      <w:r w:rsidR="00891D47" w:rsidRPr="00BE20F6">
        <w:rPr>
          <w:rStyle w:val="12"/>
          <w:rFonts w:eastAsia="Calibri"/>
          <w:sz w:val="28"/>
          <w:szCs w:val="28"/>
          <w:lang w:eastAsia="ru-RU"/>
        </w:rPr>
        <w:t>1997</w:t>
      </w:r>
    </w:p>
    <w:p w14:paraId="51932FDF" w14:textId="77777777" w:rsidR="0098340A" w:rsidRDefault="0098340A" w:rsidP="00BE20F6">
      <w:pPr>
        <w:pStyle w:val="37"/>
        <w:shd w:val="clear" w:color="auto" w:fill="auto"/>
        <w:spacing w:line="276" w:lineRule="auto"/>
        <w:rPr>
          <w:rStyle w:val="25"/>
          <w:rFonts w:ascii="Times New Roman" w:hAnsi="Times New Roman" w:cs="Times New Roman"/>
          <w:bCs w:val="0"/>
          <w:sz w:val="28"/>
          <w:szCs w:val="28"/>
          <w:lang w:eastAsia="en-US"/>
        </w:rPr>
      </w:pPr>
    </w:p>
    <w:p w14:paraId="20D8890D" w14:textId="77777777" w:rsidR="0098340A" w:rsidRDefault="0098340A" w:rsidP="00BE20F6">
      <w:pPr>
        <w:pStyle w:val="37"/>
        <w:shd w:val="clear" w:color="auto" w:fill="auto"/>
        <w:spacing w:line="276" w:lineRule="auto"/>
        <w:rPr>
          <w:rStyle w:val="25"/>
          <w:rFonts w:ascii="Times New Roman" w:hAnsi="Times New Roman" w:cs="Times New Roman"/>
          <w:bCs w:val="0"/>
          <w:sz w:val="28"/>
          <w:szCs w:val="28"/>
          <w:lang w:eastAsia="en-US"/>
        </w:rPr>
      </w:pPr>
    </w:p>
    <w:p w14:paraId="37CEBBA3" w14:textId="16A05B3A" w:rsidR="00801DCE" w:rsidRPr="00BE20F6" w:rsidRDefault="00891D47" w:rsidP="0098340A">
      <w:pPr>
        <w:pStyle w:val="37"/>
        <w:shd w:val="clear" w:color="auto" w:fill="auto"/>
        <w:spacing w:line="276" w:lineRule="auto"/>
        <w:jc w:val="center"/>
        <w:rPr>
          <w:rStyle w:val="25"/>
          <w:rFonts w:ascii="Times New Roman" w:hAnsi="Times New Roman" w:cs="Times New Roman"/>
          <w:iCs/>
          <w:sz w:val="28"/>
          <w:szCs w:val="28"/>
          <w:lang w:eastAsia="en-US"/>
        </w:rPr>
      </w:pPr>
      <w:r w:rsidRPr="00BE20F6">
        <w:rPr>
          <w:rStyle w:val="25"/>
          <w:rFonts w:ascii="Times New Roman" w:hAnsi="Times New Roman" w:cs="Times New Roman"/>
          <w:bCs w:val="0"/>
          <w:sz w:val="28"/>
          <w:szCs w:val="28"/>
          <w:lang w:eastAsia="en-US"/>
        </w:rPr>
        <w:t>Мультимедийные</w:t>
      </w:r>
      <w:r w:rsidRPr="00BE20F6">
        <w:rPr>
          <w:rStyle w:val="25"/>
          <w:rFonts w:ascii="Times New Roman" w:hAnsi="Times New Roman" w:cs="Times New Roman"/>
          <w:iCs/>
          <w:sz w:val="28"/>
          <w:szCs w:val="28"/>
          <w:lang w:eastAsia="en-US"/>
        </w:rPr>
        <w:t xml:space="preserve"> пособия</w:t>
      </w:r>
    </w:p>
    <w:p w14:paraId="11011C5B" w14:textId="77777777" w:rsidR="00C94D6D" w:rsidRPr="00BE20F6" w:rsidRDefault="00891D47" w:rsidP="0098340A">
      <w:pPr>
        <w:widowControl w:val="0"/>
        <w:numPr>
          <w:ilvl w:val="0"/>
          <w:numId w:val="3"/>
        </w:numPr>
        <w:tabs>
          <w:tab w:val="left" w:pos="583"/>
        </w:tabs>
        <w:spacing w:after="0"/>
        <w:ind w:left="0" w:firstLine="0"/>
        <w:jc w:val="both"/>
        <w:rPr>
          <w:rStyle w:val="36"/>
          <w:rFonts w:eastAsia="Calibri"/>
          <w:i w:val="0"/>
          <w:sz w:val="28"/>
          <w:szCs w:val="28"/>
        </w:rPr>
      </w:pPr>
      <w:r w:rsidRPr="00BE20F6">
        <w:rPr>
          <w:rStyle w:val="36"/>
          <w:rFonts w:eastAsia="Calibri"/>
          <w:i w:val="0"/>
          <w:sz w:val="28"/>
          <w:szCs w:val="28"/>
        </w:rPr>
        <w:t xml:space="preserve">История Кубани с древнейших времен до наших дней. Учебный видеофильм. </w:t>
      </w:r>
      <w:r w:rsidRPr="00BE20F6">
        <w:rPr>
          <w:rStyle w:val="36"/>
          <w:rFonts w:eastAsia="Calibri"/>
          <w:i w:val="0"/>
          <w:sz w:val="28"/>
          <w:szCs w:val="28"/>
          <w:lang w:val="en-US"/>
        </w:rPr>
        <w:t>DVD</w:t>
      </w:r>
      <w:r w:rsidRPr="00BE20F6">
        <w:rPr>
          <w:rStyle w:val="36"/>
          <w:rFonts w:eastAsia="Calibri"/>
          <w:i w:val="0"/>
          <w:sz w:val="28"/>
          <w:szCs w:val="28"/>
        </w:rPr>
        <w:t xml:space="preserve"> 45 минут</w:t>
      </w:r>
    </w:p>
    <w:p w14:paraId="72A9951D" w14:textId="77777777" w:rsidR="00891D47" w:rsidRPr="00BE20F6" w:rsidRDefault="00891D47" w:rsidP="0098340A">
      <w:pPr>
        <w:widowControl w:val="0"/>
        <w:numPr>
          <w:ilvl w:val="0"/>
          <w:numId w:val="3"/>
        </w:numPr>
        <w:tabs>
          <w:tab w:val="left" w:pos="583"/>
        </w:tabs>
        <w:spacing w:after="0"/>
        <w:ind w:left="0" w:firstLine="0"/>
        <w:jc w:val="both"/>
        <w:rPr>
          <w:rStyle w:val="36"/>
          <w:rFonts w:eastAsia="Calibri"/>
          <w:i w:val="0"/>
          <w:sz w:val="28"/>
          <w:szCs w:val="28"/>
        </w:rPr>
      </w:pPr>
      <w:r w:rsidRPr="00BE20F6">
        <w:rPr>
          <w:rStyle w:val="36"/>
          <w:rFonts w:eastAsia="Calibri"/>
          <w:i w:val="0"/>
          <w:sz w:val="28"/>
          <w:szCs w:val="28"/>
        </w:rPr>
        <w:t xml:space="preserve">География Краснодарского края: Природа. Население. Хозяйство. </w:t>
      </w:r>
      <w:r w:rsidRPr="00BE20F6">
        <w:rPr>
          <w:rStyle w:val="36"/>
          <w:rFonts w:eastAsia="Calibri"/>
          <w:i w:val="0"/>
          <w:sz w:val="28"/>
          <w:szCs w:val="28"/>
          <w:lang w:val="en-US"/>
        </w:rPr>
        <w:t>DVD</w:t>
      </w:r>
      <w:r w:rsidRPr="00BE20F6">
        <w:rPr>
          <w:rStyle w:val="36"/>
          <w:rFonts w:eastAsia="Calibri"/>
          <w:i w:val="0"/>
          <w:sz w:val="28"/>
          <w:szCs w:val="28"/>
        </w:rPr>
        <w:t xml:space="preserve"> 60 минут</w:t>
      </w:r>
    </w:p>
    <w:p w14:paraId="6ECA735E" w14:textId="77777777" w:rsidR="00891D47" w:rsidRPr="00BE20F6" w:rsidRDefault="00891D47" w:rsidP="0098340A">
      <w:pPr>
        <w:widowControl w:val="0"/>
        <w:numPr>
          <w:ilvl w:val="0"/>
          <w:numId w:val="3"/>
        </w:numPr>
        <w:tabs>
          <w:tab w:val="left" w:pos="583"/>
        </w:tabs>
        <w:spacing w:after="0"/>
        <w:ind w:left="0" w:firstLine="0"/>
        <w:jc w:val="both"/>
        <w:rPr>
          <w:rStyle w:val="36"/>
          <w:rFonts w:eastAsia="Calibri"/>
          <w:i w:val="0"/>
          <w:sz w:val="28"/>
          <w:szCs w:val="28"/>
        </w:rPr>
      </w:pPr>
      <w:r w:rsidRPr="00BE20F6">
        <w:rPr>
          <w:rStyle w:val="36"/>
          <w:rFonts w:eastAsia="Calibri"/>
          <w:i w:val="0"/>
          <w:sz w:val="28"/>
          <w:szCs w:val="28"/>
        </w:rPr>
        <w:t xml:space="preserve">Мультимедийные уроки по курсу </w:t>
      </w:r>
      <w:proofErr w:type="spellStart"/>
      <w:r w:rsidRPr="00BE20F6">
        <w:rPr>
          <w:rStyle w:val="36"/>
          <w:rFonts w:eastAsia="Calibri"/>
          <w:i w:val="0"/>
          <w:sz w:val="28"/>
          <w:szCs w:val="28"/>
        </w:rPr>
        <w:t>Кубановедение</w:t>
      </w:r>
      <w:proofErr w:type="spellEnd"/>
      <w:r w:rsidRPr="00BE20F6">
        <w:rPr>
          <w:rStyle w:val="36"/>
          <w:rFonts w:eastAsia="Calibri"/>
          <w:i w:val="0"/>
          <w:sz w:val="28"/>
          <w:szCs w:val="28"/>
        </w:rPr>
        <w:t>. Выпуск 1</w:t>
      </w:r>
      <w:r w:rsidR="003F5752" w:rsidRPr="00BE20F6">
        <w:rPr>
          <w:rStyle w:val="36"/>
          <w:rFonts w:eastAsia="Calibri"/>
          <w:i w:val="0"/>
          <w:sz w:val="28"/>
          <w:szCs w:val="28"/>
        </w:rPr>
        <w:t xml:space="preserve">,2,3,4,5. Краснодарский Краевой </w:t>
      </w:r>
      <w:r w:rsidRPr="00BE20F6">
        <w:rPr>
          <w:rStyle w:val="36"/>
          <w:rFonts w:eastAsia="Calibri"/>
          <w:i w:val="0"/>
          <w:sz w:val="28"/>
          <w:szCs w:val="28"/>
        </w:rPr>
        <w:t xml:space="preserve">Художественный Музей имени Ф.А. Коваленко. </w:t>
      </w:r>
      <w:r w:rsidRPr="00BE20F6">
        <w:rPr>
          <w:rStyle w:val="12"/>
          <w:rFonts w:eastAsia="Calibri"/>
          <w:sz w:val="28"/>
          <w:szCs w:val="28"/>
          <w:lang w:eastAsia="ru-RU"/>
        </w:rPr>
        <w:lastRenderedPageBreak/>
        <w:t>Краснодар. 2006, 2008, 2009, 2010, 2011.</w:t>
      </w:r>
    </w:p>
    <w:p w14:paraId="67B8C479" w14:textId="77777777" w:rsidR="00891D47" w:rsidRPr="00BE20F6" w:rsidRDefault="00891D47" w:rsidP="00BE20F6">
      <w:pPr>
        <w:widowControl w:val="0"/>
        <w:spacing w:after="0"/>
        <w:rPr>
          <w:rStyle w:val="12"/>
          <w:rFonts w:eastAsia="Calibri"/>
          <w:sz w:val="28"/>
          <w:szCs w:val="28"/>
          <w:lang w:eastAsia="ru-RU"/>
        </w:rPr>
      </w:pPr>
    </w:p>
    <w:p w14:paraId="36564261" w14:textId="77777777" w:rsidR="00C94D6D" w:rsidRDefault="00C94D6D" w:rsidP="0098340A">
      <w:pPr>
        <w:spacing w:after="0"/>
        <w:jc w:val="center"/>
        <w:rPr>
          <w:rStyle w:val="25"/>
          <w:rFonts w:ascii="Times New Roman" w:hAnsi="Times New Roman" w:cs="Times New Roman"/>
          <w:bCs w:val="0"/>
          <w:sz w:val="28"/>
          <w:szCs w:val="28"/>
        </w:rPr>
      </w:pPr>
      <w:r w:rsidRPr="00BE20F6">
        <w:rPr>
          <w:rStyle w:val="25"/>
          <w:rFonts w:ascii="Times New Roman" w:hAnsi="Times New Roman" w:cs="Times New Roman"/>
          <w:bCs w:val="0"/>
          <w:sz w:val="28"/>
          <w:szCs w:val="28"/>
        </w:rPr>
        <w:t>Интернет-ресурсы по курсу «</w:t>
      </w:r>
      <w:proofErr w:type="spellStart"/>
      <w:r w:rsidR="007679FD" w:rsidRPr="00BE20F6">
        <w:rPr>
          <w:rStyle w:val="25"/>
          <w:rFonts w:ascii="Times New Roman" w:hAnsi="Times New Roman" w:cs="Times New Roman"/>
          <w:bCs w:val="0"/>
          <w:sz w:val="28"/>
          <w:szCs w:val="28"/>
        </w:rPr>
        <w:t>Кубановедение</w:t>
      </w:r>
      <w:proofErr w:type="spellEnd"/>
      <w:r w:rsidRPr="00BE20F6">
        <w:rPr>
          <w:rStyle w:val="25"/>
          <w:rFonts w:ascii="Times New Roman" w:hAnsi="Times New Roman" w:cs="Times New Roman"/>
          <w:bCs w:val="0"/>
          <w:sz w:val="28"/>
          <w:szCs w:val="28"/>
        </w:rPr>
        <w:t>»</w:t>
      </w:r>
    </w:p>
    <w:p w14:paraId="10FADEEC" w14:textId="77777777" w:rsidR="0098340A" w:rsidRPr="00BE20F6" w:rsidRDefault="0098340A" w:rsidP="0098340A">
      <w:pPr>
        <w:spacing w:after="0"/>
        <w:jc w:val="center"/>
        <w:rPr>
          <w:rStyle w:val="25"/>
          <w:rFonts w:ascii="Times New Roman" w:hAnsi="Times New Roman" w:cs="Times New Roman"/>
          <w:bCs w:val="0"/>
          <w:sz w:val="28"/>
          <w:szCs w:val="28"/>
        </w:rPr>
      </w:pPr>
    </w:p>
    <w:p w14:paraId="263D56B6" w14:textId="77777777" w:rsidR="00C94D6D" w:rsidRPr="00BE20F6" w:rsidRDefault="007679FD" w:rsidP="0098340A">
      <w:pPr>
        <w:numPr>
          <w:ilvl w:val="0"/>
          <w:numId w:val="2"/>
        </w:numPr>
        <w:spacing w:after="0"/>
        <w:ind w:left="0" w:firstLine="0"/>
        <w:jc w:val="both"/>
        <w:rPr>
          <w:rFonts w:ascii="Times New Roman" w:eastAsia="Arial" w:hAnsi="Times New Roman"/>
          <w:b/>
          <w:color w:val="000000"/>
          <w:sz w:val="28"/>
          <w:szCs w:val="28"/>
        </w:rPr>
      </w:pPr>
      <w:hyperlink w:history="1">
        <w:r w:rsidRPr="00BE20F6">
          <w:rPr>
            <w:rStyle w:val="af0"/>
            <w:rFonts w:ascii="Times New Roman" w:hAnsi="Times New Roman"/>
            <w:sz w:val="28"/>
            <w:szCs w:val="28"/>
            <w:lang w:val="en-US"/>
          </w:rPr>
          <w:t>http</w:t>
        </w:r>
        <w:r w:rsidRPr="00BE20F6">
          <w:rPr>
            <w:rStyle w:val="af0"/>
            <w:rFonts w:ascii="Times New Roman" w:hAnsi="Times New Roman"/>
            <w:sz w:val="28"/>
            <w:szCs w:val="28"/>
          </w:rPr>
          <w:t xml:space="preserve">:// </w:t>
        </w:r>
        <w:r w:rsidRPr="00BE20F6">
          <w:rPr>
            <w:rStyle w:val="af0"/>
            <w:rFonts w:ascii="Times New Roman" w:hAnsi="Times New Roman"/>
            <w:sz w:val="28"/>
            <w:szCs w:val="28"/>
            <w:lang w:val="en-US"/>
          </w:rPr>
          <w:t>www</w:t>
        </w:r>
        <w:r w:rsidRPr="00BE20F6">
          <w:rPr>
            <w:rStyle w:val="af0"/>
            <w:rFonts w:ascii="Times New Roman" w:hAnsi="Times New Roman"/>
            <w:sz w:val="28"/>
            <w:szCs w:val="28"/>
          </w:rPr>
          <w:t xml:space="preserve"> .</w:t>
        </w:r>
        <w:proofErr w:type="spellStart"/>
        <w:r w:rsidRPr="00BE20F6">
          <w:rPr>
            <w:rStyle w:val="af0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BE20F6">
          <w:rPr>
            <w:rStyle w:val="af0"/>
            <w:rFonts w:ascii="Times New Roman" w:hAnsi="Times New Roman"/>
            <w:sz w:val="28"/>
            <w:szCs w:val="28"/>
          </w:rPr>
          <w:t>/</w:t>
        </w:r>
      </w:hyperlink>
      <w:r w:rsidR="00C94D6D" w:rsidRPr="00BE20F6">
        <w:rPr>
          <w:rStyle w:val="afc"/>
          <w:rFonts w:eastAsia="Calibri"/>
          <w:sz w:val="28"/>
          <w:szCs w:val="28"/>
          <w:lang w:val="ru-RU"/>
        </w:rPr>
        <w:t>—</w:t>
      </w:r>
      <w:r w:rsidR="00C94D6D" w:rsidRPr="00BE20F6">
        <w:rPr>
          <w:rStyle w:val="12"/>
          <w:rFonts w:eastAsia="Calibri"/>
          <w:sz w:val="28"/>
          <w:szCs w:val="28"/>
        </w:rPr>
        <w:t xml:space="preserve"> </w:t>
      </w:r>
      <w:r w:rsidR="00C94D6D" w:rsidRPr="00BE20F6">
        <w:rPr>
          <w:rStyle w:val="26"/>
          <w:rFonts w:eastAsia="Calibri"/>
          <w:sz w:val="28"/>
          <w:szCs w:val="28"/>
        </w:rPr>
        <w:t>единая коллекция цифровых образовательных ресурсов.</w:t>
      </w:r>
    </w:p>
    <w:p w14:paraId="1A3444EF" w14:textId="77777777" w:rsidR="00C94D6D" w:rsidRPr="00BE20F6" w:rsidRDefault="00C94D6D" w:rsidP="0098340A">
      <w:pPr>
        <w:pStyle w:val="4"/>
        <w:numPr>
          <w:ilvl w:val="0"/>
          <w:numId w:val="2"/>
        </w:numPr>
        <w:shd w:val="clear" w:color="auto" w:fill="auto"/>
        <w:spacing w:before="0" w:line="276" w:lineRule="auto"/>
        <w:ind w:left="0" w:firstLine="0"/>
        <w:rPr>
          <w:sz w:val="28"/>
          <w:szCs w:val="28"/>
        </w:rPr>
      </w:pPr>
      <w:hyperlink r:id="rId10" w:history="1">
        <w:r w:rsidRPr="00BE20F6">
          <w:rPr>
            <w:rStyle w:val="af0"/>
            <w:sz w:val="28"/>
            <w:szCs w:val="28"/>
          </w:rPr>
          <w:t>http://eor.edu.ru/</w:t>
        </w:r>
      </w:hyperlink>
      <w:r w:rsidRPr="00BE20F6">
        <w:rPr>
          <w:rStyle w:val="26"/>
          <w:sz w:val="28"/>
          <w:szCs w:val="28"/>
        </w:rPr>
        <w:t xml:space="preserve"> </w:t>
      </w:r>
      <w:r w:rsidRPr="00BE20F6">
        <w:rPr>
          <w:rStyle w:val="12"/>
          <w:sz w:val="28"/>
          <w:szCs w:val="28"/>
        </w:rPr>
        <w:t xml:space="preserve">— </w:t>
      </w:r>
      <w:r w:rsidRPr="00BE20F6">
        <w:rPr>
          <w:rStyle w:val="26"/>
          <w:sz w:val="28"/>
          <w:szCs w:val="28"/>
        </w:rPr>
        <w:t>официальный сайт Федерального центра информационно-образовательных ресурсов.</w:t>
      </w:r>
    </w:p>
    <w:p w14:paraId="62453CDE" w14:textId="09260D6C" w:rsidR="00C94D6D" w:rsidRPr="00BE20F6" w:rsidRDefault="00C94D6D" w:rsidP="0098340A">
      <w:pPr>
        <w:pStyle w:val="4"/>
        <w:numPr>
          <w:ilvl w:val="0"/>
          <w:numId w:val="2"/>
        </w:numPr>
        <w:shd w:val="clear" w:color="auto" w:fill="auto"/>
        <w:spacing w:before="0" w:line="276" w:lineRule="auto"/>
        <w:ind w:left="0" w:firstLine="0"/>
        <w:rPr>
          <w:sz w:val="28"/>
          <w:szCs w:val="28"/>
        </w:rPr>
      </w:pPr>
      <w:hyperlink r:id="rId11" w:history="1">
        <w:r w:rsidRPr="00BE20F6">
          <w:rPr>
            <w:rStyle w:val="af0"/>
            <w:sz w:val="28"/>
            <w:szCs w:val="28"/>
          </w:rPr>
          <w:t>http://.shm.ru</w:t>
        </w:r>
      </w:hyperlink>
      <w:r w:rsidRPr="00BE20F6">
        <w:rPr>
          <w:rStyle w:val="26"/>
          <w:sz w:val="28"/>
          <w:szCs w:val="28"/>
        </w:rPr>
        <w:t xml:space="preserve"> — официальный сайт Государственного исторического музея.</w:t>
      </w:r>
    </w:p>
    <w:p w14:paraId="153D0BC2" w14:textId="13DD8C5A" w:rsidR="00C94D6D" w:rsidRPr="00BE20F6" w:rsidRDefault="00C94D6D" w:rsidP="0098340A">
      <w:pPr>
        <w:pStyle w:val="4"/>
        <w:numPr>
          <w:ilvl w:val="0"/>
          <w:numId w:val="2"/>
        </w:numPr>
        <w:shd w:val="clear" w:color="auto" w:fill="auto"/>
        <w:spacing w:before="0" w:line="276" w:lineRule="auto"/>
        <w:ind w:left="0" w:firstLine="0"/>
        <w:rPr>
          <w:sz w:val="28"/>
          <w:szCs w:val="28"/>
        </w:rPr>
      </w:pPr>
      <w:hyperlink r:id="rId12" w:history="1">
        <w:r w:rsidRPr="00BE20F6">
          <w:rPr>
            <w:rStyle w:val="af0"/>
            <w:sz w:val="28"/>
            <w:szCs w:val="28"/>
          </w:rPr>
          <w:t>http://www.rsl.ru</w:t>
        </w:r>
      </w:hyperlink>
      <w:r w:rsidRPr="00BE20F6">
        <w:rPr>
          <w:rStyle w:val="26"/>
          <w:sz w:val="28"/>
          <w:szCs w:val="28"/>
        </w:rPr>
        <w:t xml:space="preserve"> </w:t>
      </w:r>
      <w:r w:rsidRPr="00BE20F6">
        <w:rPr>
          <w:rStyle w:val="12"/>
          <w:sz w:val="28"/>
          <w:szCs w:val="28"/>
        </w:rPr>
        <w:t xml:space="preserve">— </w:t>
      </w:r>
      <w:r w:rsidRPr="00BE20F6">
        <w:rPr>
          <w:rStyle w:val="26"/>
          <w:sz w:val="28"/>
          <w:szCs w:val="28"/>
        </w:rPr>
        <w:t>официальный сайт Российской государственной библиотеки.</w:t>
      </w:r>
    </w:p>
    <w:p w14:paraId="61F8D5A9" w14:textId="77777777" w:rsidR="00C94D6D" w:rsidRPr="00BE20F6" w:rsidRDefault="00C94D6D" w:rsidP="0098340A">
      <w:pPr>
        <w:pStyle w:val="4"/>
        <w:numPr>
          <w:ilvl w:val="0"/>
          <w:numId w:val="2"/>
        </w:numPr>
        <w:shd w:val="clear" w:color="auto" w:fill="auto"/>
        <w:spacing w:before="0" w:line="276" w:lineRule="auto"/>
        <w:ind w:left="0" w:firstLine="0"/>
        <w:rPr>
          <w:sz w:val="28"/>
          <w:szCs w:val="28"/>
        </w:rPr>
      </w:pPr>
      <w:hyperlink r:id="rId13" w:history="1">
        <w:r w:rsidRPr="00BE20F6">
          <w:rPr>
            <w:rStyle w:val="af0"/>
            <w:sz w:val="28"/>
            <w:szCs w:val="28"/>
          </w:rPr>
          <w:t>http://www.shpl.ru/</w:t>
        </w:r>
      </w:hyperlink>
      <w:r w:rsidRPr="00BE20F6">
        <w:rPr>
          <w:rStyle w:val="afc"/>
          <w:sz w:val="28"/>
          <w:szCs w:val="28"/>
          <w:lang w:val="ru-RU"/>
        </w:rPr>
        <w:t xml:space="preserve"> —</w:t>
      </w:r>
      <w:r w:rsidRPr="00BE20F6">
        <w:rPr>
          <w:rStyle w:val="26"/>
          <w:sz w:val="28"/>
          <w:szCs w:val="28"/>
        </w:rPr>
        <w:t xml:space="preserve"> официальный сайт Российской государственной исторической библиотеки.</w:t>
      </w:r>
    </w:p>
    <w:p w14:paraId="2229997A" w14:textId="40FEC706" w:rsidR="00C94D6D" w:rsidRPr="00BE20F6" w:rsidRDefault="00C94D6D" w:rsidP="0098340A">
      <w:pPr>
        <w:pStyle w:val="4"/>
        <w:numPr>
          <w:ilvl w:val="0"/>
          <w:numId w:val="2"/>
        </w:numPr>
        <w:shd w:val="clear" w:color="auto" w:fill="auto"/>
        <w:spacing w:before="0" w:line="276" w:lineRule="auto"/>
        <w:ind w:left="0" w:firstLine="0"/>
        <w:rPr>
          <w:sz w:val="28"/>
          <w:szCs w:val="28"/>
        </w:rPr>
      </w:pPr>
      <w:hyperlink r:id="rId14" w:history="1">
        <w:r w:rsidRPr="00BE20F6">
          <w:rPr>
            <w:rStyle w:val="af0"/>
            <w:sz w:val="28"/>
            <w:szCs w:val="28"/>
          </w:rPr>
          <w:t>http://www.hist.msu.ru/ER/index.html</w:t>
        </w:r>
      </w:hyperlink>
      <w:r w:rsidRPr="00BE20F6">
        <w:rPr>
          <w:rStyle w:val="26"/>
          <w:sz w:val="28"/>
          <w:szCs w:val="28"/>
        </w:rPr>
        <w:t xml:space="preserve"> — сайт электронной библиотеки исторического факультета МГУ им. М. В. </w:t>
      </w:r>
      <w:r w:rsidR="00BA30EA" w:rsidRPr="00BE20F6">
        <w:rPr>
          <w:rStyle w:val="26"/>
          <w:sz w:val="28"/>
          <w:szCs w:val="28"/>
        </w:rPr>
        <w:t xml:space="preserve"> </w:t>
      </w:r>
      <w:r w:rsidRPr="00BE20F6">
        <w:rPr>
          <w:rStyle w:val="26"/>
          <w:sz w:val="28"/>
          <w:szCs w:val="28"/>
        </w:rPr>
        <w:t>Ломоносова.</w:t>
      </w:r>
    </w:p>
    <w:p w14:paraId="30F19212" w14:textId="77777777" w:rsidR="00C94D6D" w:rsidRPr="00BE20F6" w:rsidRDefault="00C94D6D" w:rsidP="0098340A">
      <w:pPr>
        <w:pStyle w:val="4"/>
        <w:numPr>
          <w:ilvl w:val="0"/>
          <w:numId w:val="2"/>
        </w:numPr>
        <w:shd w:val="clear" w:color="auto" w:fill="auto"/>
        <w:spacing w:before="0" w:line="276" w:lineRule="auto"/>
        <w:ind w:left="0" w:firstLine="0"/>
        <w:rPr>
          <w:sz w:val="28"/>
          <w:szCs w:val="28"/>
        </w:rPr>
      </w:pPr>
      <w:hyperlink r:id="rId15" w:history="1">
        <w:r w:rsidRPr="00BE20F6">
          <w:rPr>
            <w:rStyle w:val="af0"/>
            <w:sz w:val="28"/>
            <w:szCs w:val="28"/>
          </w:rPr>
          <w:t>http://www.vost/it.info/</w:t>
        </w:r>
      </w:hyperlink>
      <w:r w:rsidRPr="00BE20F6">
        <w:rPr>
          <w:rStyle w:val="26"/>
          <w:sz w:val="28"/>
          <w:szCs w:val="28"/>
        </w:rPr>
        <w:t xml:space="preserve"> </w:t>
      </w:r>
      <w:r w:rsidRPr="00BE20F6">
        <w:rPr>
          <w:sz w:val="28"/>
          <w:szCs w:val="28"/>
        </w:rPr>
        <w:t xml:space="preserve">— </w:t>
      </w:r>
      <w:r w:rsidRPr="00BE20F6">
        <w:rPr>
          <w:rStyle w:val="26"/>
          <w:sz w:val="28"/>
          <w:szCs w:val="28"/>
        </w:rPr>
        <w:t>сайт-хранилище исторических источников Средневековья.</w:t>
      </w:r>
    </w:p>
    <w:p w14:paraId="3E7D9195" w14:textId="77777777" w:rsidR="00C94D6D" w:rsidRPr="00BE20F6" w:rsidRDefault="00C94D6D" w:rsidP="0098340A">
      <w:pPr>
        <w:pStyle w:val="4"/>
        <w:numPr>
          <w:ilvl w:val="0"/>
          <w:numId w:val="2"/>
        </w:numPr>
        <w:shd w:val="clear" w:color="auto" w:fill="auto"/>
        <w:spacing w:before="0" w:line="276" w:lineRule="auto"/>
        <w:ind w:left="0" w:firstLine="0"/>
        <w:rPr>
          <w:sz w:val="28"/>
          <w:szCs w:val="28"/>
        </w:rPr>
      </w:pPr>
      <w:hyperlink r:id="rId16" w:history="1">
        <w:r w:rsidRPr="00BE20F6">
          <w:rPr>
            <w:rStyle w:val="af0"/>
            <w:sz w:val="28"/>
            <w:szCs w:val="28"/>
          </w:rPr>
          <w:t>http://historic.ru/</w:t>
        </w:r>
      </w:hyperlink>
      <w:r w:rsidRPr="00BE20F6">
        <w:rPr>
          <w:rStyle w:val="26"/>
          <w:sz w:val="28"/>
          <w:szCs w:val="28"/>
        </w:rPr>
        <w:t xml:space="preserve"> </w:t>
      </w:r>
      <w:r w:rsidRPr="00BE20F6">
        <w:rPr>
          <w:rStyle w:val="12"/>
          <w:sz w:val="28"/>
          <w:szCs w:val="28"/>
        </w:rPr>
        <w:t xml:space="preserve">— </w:t>
      </w:r>
      <w:r w:rsidRPr="00BE20F6">
        <w:rPr>
          <w:rStyle w:val="26"/>
          <w:sz w:val="28"/>
          <w:szCs w:val="28"/>
        </w:rPr>
        <w:t>сайт электронной библиотеки по всеобщей истории.</w:t>
      </w:r>
    </w:p>
    <w:p w14:paraId="7246E12F" w14:textId="755E62BC" w:rsidR="00C94D6D" w:rsidRPr="00BE20F6" w:rsidRDefault="00C94D6D" w:rsidP="0098340A">
      <w:pPr>
        <w:pStyle w:val="4"/>
        <w:numPr>
          <w:ilvl w:val="0"/>
          <w:numId w:val="2"/>
        </w:numPr>
        <w:shd w:val="clear" w:color="auto" w:fill="auto"/>
        <w:spacing w:before="0" w:line="276" w:lineRule="auto"/>
        <w:ind w:left="0" w:firstLine="0"/>
        <w:rPr>
          <w:sz w:val="28"/>
          <w:szCs w:val="28"/>
        </w:rPr>
      </w:pPr>
      <w:hyperlink r:id="rId17" w:history="1">
        <w:r w:rsidRPr="00BE20F6">
          <w:rPr>
            <w:rStyle w:val="af0"/>
            <w:sz w:val="28"/>
            <w:szCs w:val="28"/>
          </w:rPr>
          <w:t>http://www.arts-museum.ru/</w:t>
        </w:r>
      </w:hyperlink>
      <w:r w:rsidRPr="00BE20F6">
        <w:rPr>
          <w:rStyle w:val="26"/>
          <w:sz w:val="28"/>
          <w:szCs w:val="28"/>
        </w:rPr>
        <w:t xml:space="preserve"> — официальный сайт Государственного музея изобразительных искусств им. А. С. Пушкина.</w:t>
      </w:r>
    </w:p>
    <w:p w14:paraId="2439C309" w14:textId="265DBE68" w:rsidR="00C94D6D" w:rsidRPr="00BE20F6" w:rsidRDefault="00C94D6D" w:rsidP="0098340A">
      <w:pPr>
        <w:pStyle w:val="4"/>
        <w:numPr>
          <w:ilvl w:val="0"/>
          <w:numId w:val="2"/>
        </w:numPr>
        <w:shd w:val="clear" w:color="auto" w:fill="auto"/>
        <w:spacing w:before="0" w:line="276" w:lineRule="auto"/>
        <w:ind w:left="0" w:firstLine="0"/>
        <w:rPr>
          <w:sz w:val="28"/>
          <w:szCs w:val="28"/>
        </w:rPr>
      </w:pPr>
      <w:hyperlink r:id="rId18" w:history="1">
        <w:r w:rsidRPr="00BE20F6">
          <w:rPr>
            <w:rStyle w:val="af0"/>
            <w:sz w:val="28"/>
            <w:szCs w:val="28"/>
          </w:rPr>
          <w:t>http://artchive.ru/</w:t>
        </w:r>
      </w:hyperlink>
      <w:r w:rsidRPr="00BE20F6">
        <w:rPr>
          <w:rStyle w:val="afc"/>
          <w:sz w:val="28"/>
          <w:szCs w:val="28"/>
          <w:lang w:val="ru-RU"/>
        </w:rPr>
        <w:t xml:space="preserve"> —</w:t>
      </w:r>
      <w:r w:rsidRPr="00BE20F6">
        <w:rPr>
          <w:sz w:val="28"/>
          <w:szCs w:val="28"/>
        </w:rPr>
        <w:t xml:space="preserve"> </w:t>
      </w:r>
      <w:r w:rsidRPr="00BE20F6">
        <w:rPr>
          <w:rStyle w:val="26"/>
          <w:sz w:val="28"/>
          <w:szCs w:val="28"/>
        </w:rPr>
        <w:t>сайт-хранилище живописи художников разных эпох.</w:t>
      </w:r>
    </w:p>
    <w:p w14:paraId="56FBE697" w14:textId="77777777" w:rsidR="00C94D6D" w:rsidRPr="00BE20F6" w:rsidRDefault="00C94D6D" w:rsidP="0098340A">
      <w:pPr>
        <w:pStyle w:val="4"/>
        <w:numPr>
          <w:ilvl w:val="0"/>
          <w:numId w:val="2"/>
        </w:numPr>
        <w:shd w:val="clear" w:color="auto" w:fill="auto"/>
        <w:spacing w:before="0" w:line="276" w:lineRule="auto"/>
        <w:ind w:left="0" w:firstLine="0"/>
        <w:rPr>
          <w:sz w:val="28"/>
          <w:szCs w:val="28"/>
        </w:rPr>
      </w:pPr>
      <w:hyperlink r:id="rId19" w:history="1">
        <w:r w:rsidRPr="00BE20F6">
          <w:rPr>
            <w:rStyle w:val="af0"/>
            <w:sz w:val="28"/>
            <w:szCs w:val="28"/>
          </w:rPr>
          <w:t>http://history.rin.ru/</w:t>
        </w:r>
      </w:hyperlink>
      <w:r w:rsidRPr="00BE20F6">
        <w:rPr>
          <w:rStyle w:val="afc"/>
          <w:sz w:val="28"/>
          <w:szCs w:val="28"/>
          <w:lang w:val="ru-RU"/>
        </w:rPr>
        <w:t xml:space="preserve"> —</w:t>
      </w:r>
      <w:r w:rsidRPr="00BE20F6">
        <w:rPr>
          <w:rStyle w:val="12"/>
          <w:sz w:val="28"/>
          <w:szCs w:val="28"/>
        </w:rPr>
        <w:t xml:space="preserve"> </w:t>
      </w:r>
      <w:r w:rsidRPr="00BE20F6">
        <w:rPr>
          <w:rStyle w:val="26"/>
          <w:sz w:val="28"/>
          <w:szCs w:val="28"/>
        </w:rPr>
        <w:t>сайт-хранилище электронных материалов по всеобщей истории (исторические карты, источники, мемуары, иллюстрации, биографии историче</w:t>
      </w:r>
      <w:r w:rsidRPr="00BE20F6">
        <w:rPr>
          <w:rStyle w:val="26"/>
          <w:sz w:val="28"/>
          <w:szCs w:val="28"/>
        </w:rPr>
        <w:softHyphen/>
        <w:t>ских деятелей).</w:t>
      </w:r>
    </w:p>
    <w:p w14:paraId="18CA2326" w14:textId="0C992F7C" w:rsidR="00C94D6D" w:rsidRPr="00BE20F6" w:rsidRDefault="00C94D6D" w:rsidP="0098340A">
      <w:pPr>
        <w:pStyle w:val="4"/>
        <w:numPr>
          <w:ilvl w:val="0"/>
          <w:numId w:val="2"/>
        </w:numPr>
        <w:shd w:val="clear" w:color="auto" w:fill="auto"/>
        <w:spacing w:before="0" w:line="276" w:lineRule="auto"/>
        <w:ind w:left="0" w:firstLine="0"/>
        <w:rPr>
          <w:sz w:val="28"/>
          <w:szCs w:val="28"/>
        </w:rPr>
      </w:pPr>
      <w:r w:rsidRPr="00BE20F6">
        <w:rPr>
          <w:rStyle w:val="afc"/>
          <w:sz w:val="28"/>
          <w:szCs w:val="28"/>
        </w:rPr>
        <w:t>http</w:t>
      </w:r>
      <w:r w:rsidRPr="00BE20F6">
        <w:rPr>
          <w:rStyle w:val="afc"/>
          <w:sz w:val="28"/>
          <w:szCs w:val="28"/>
          <w:lang w:val="ru-RU"/>
        </w:rPr>
        <w:t>://</w:t>
      </w:r>
      <w:r w:rsidRPr="00BE20F6">
        <w:rPr>
          <w:rStyle w:val="afc"/>
          <w:sz w:val="28"/>
          <w:szCs w:val="28"/>
        </w:rPr>
        <w:t>w</w:t>
      </w:r>
      <w:r w:rsidRPr="00BE20F6">
        <w:rPr>
          <w:rStyle w:val="afc"/>
          <w:sz w:val="28"/>
          <w:szCs w:val="28"/>
          <w:lang w:val="ru-RU"/>
        </w:rPr>
        <w:t>&gt;</w:t>
      </w:r>
      <w:r w:rsidRPr="00BE20F6">
        <w:rPr>
          <w:rStyle w:val="afc"/>
          <w:sz w:val="28"/>
          <w:szCs w:val="28"/>
        </w:rPr>
        <w:t>ww</w:t>
      </w:r>
      <w:r w:rsidRPr="00BE20F6">
        <w:rPr>
          <w:rStyle w:val="afc"/>
          <w:sz w:val="28"/>
          <w:szCs w:val="28"/>
          <w:lang w:val="ru-RU"/>
        </w:rPr>
        <w:t>.</w:t>
      </w:r>
      <w:proofErr w:type="spellStart"/>
      <w:r w:rsidRPr="00BE20F6">
        <w:rPr>
          <w:rStyle w:val="afc"/>
          <w:sz w:val="28"/>
          <w:szCs w:val="28"/>
        </w:rPr>
        <w:t>ellada</w:t>
      </w:r>
      <w:proofErr w:type="spellEnd"/>
      <w:r w:rsidRPr="00BE20F6">
        <w:rPr>
          <w:rStyle w:val="afc"/>
          <w:sz w:val="28"/>
          <w:szCs w:val="28"/>
          <w:lang w:val="ru-RU"/>
        </w:rPr>
        <w:t>.</w:t>
      </w:r>
      <w:proofErr w:type="spellStart"/>
      <w:r w:rsidRPr="00BE20F6">
        <w:rPr>
          <w:rStyle w:val="afc"/>
          <w:sz w:val="28"/>
          <w:szCs w:val="28"/>
        </w:rPr>
        <w:t>spb</w:t>
      </w:r>
      <w:proofErr w:type="spellEnd"/>
      <w:r w:rsidRPr="00BE20F6">
        <w:rPr>
          <w:rStyle w:val="afc"/>
          <w:sz w:val="28"/>
          <w:szCs w:val="28"/>
          <w:lang w:val="ru-RU"/>
        </w:rPr>
        <w:t>.</w:t>
      </w:r>
      <w:proofErr w:type="spellStart"/>
      <w:r w:rsidRPr="00BE20F6">
        <w:rPr>
          <w:rStyle w:val="afc"/>
          <w:sz w:val="28"/>
          <w:szCs w:val="28"/>
        </w:rPr>
        <w:t>ru</w:t>
      </w:r>
      <w:proofErr w:type="spellEnd"/>
      <w:r w:rsidRPr="00BE20F6">
        <w:rPr>
          <w:rStyle w:val="afc"/>
          <w:sz w:val="28"/>
          <w:szCs w:val="28"/>
          <w:lang w:val="ru-RU"/>
        </w:rPr>
        <w:t>/</w:t>
      </w:r>
      <w:r w:rsidRPr="00BE20F6">
        <w:rPr>
          <w:rStyle w:val="26"/>
          <w:sz w:val="28"/>
          <w:szCs w:val="28"/>
        </w:rPr>
        <w:t xml:space="preserve"> — интернет-проект «Древняя Греция» (история, искусство, мифология, источники, литература).</w:t>
      </w:r>
    </w:p>
    <w:p w14:paraId="1DB318B0" w14:textId="6BBF5646" w:rsidR="00C94D6D" w:rsidRPr="00BE20F6" w:rsidRDefault="00C94D6D" w:rsidP="0098340A">
      <w:pPr>
        <w:pStyle w:val="4"/>
        <w:numPr>
          <w:ilvl w:val="0"/>
          <w:numId w:val="2"/>
        </w:numPr>
        <w:shd w:val="clear" w:color="auto" w:fill="auto"/>
        <w:spacing w:before="0" w:line="276" w:lineRule="auto"/>
        <w:ind w:left="0" w:firstLine="0"/>
        <w:rPr>
          <w:sz w:val="28"/>
          <w:szCs w:val="28"/>
        </w:rPr>
      </w:pPr>
      <w:hyperlink r:id="rId20" w:history="1">
        <w:r w:rsidRPr="00BE20F6">
          <w:rPr>
            <w:rStyle w:val="af0"/>
            <w:sz w:val="28"/>
            <w:szCs w:val="28"/>
          </w:rPr>
          <w:t>http://ancientrome.ru/</w:t>
        </w:r>
      </w:hyperlink>
      <w:r w:rsidRPr="00BE20F6">
        <w:rPr>
          <w:rStyle w:val="26"/>
          <w:sz w:val="28"/>
          <w:szCs w:val="28"/>
        </w:rPr>
        <w:t xml:space="preserve"> </w:t>
      </w:r>
      <w:r w:rsidRPr="00BE20F6">
        <w:rPr>
          <w:rStyle w:val="12"/>
          <w:sz w:val="28"/>
          <w:szCs w:val="28"/>
        </w:rPr>
        <w:t xml:space="preserve">— </w:t>
      </w:r>
      <w:r w:rsidRPr="00BE20F6">
        <w:rPr>
          <w:rStyle w:val="26"/>
          <w:sz w:val="28"/>
          <w:szCs w:val="28"/>
        </w:rPr>
        <w:t>интернет-проект «История Древнего Рима» (история, искусство, мифология, источники,</w:t>
      </w:r>
      <w:r w:rsidR="00490049" w:rsidRPr="00BE20F6">
        <w:rPr>
          <w:rStyle w:val="26"/>
          <w:sz w:val="28"/>
          <w:szCs w:val="28"/>
        </w:rPr>
        <w:t xml:space="preserve"> </w:t>
      </w:r>
      <w:r w:rsidRPr="00BE20F6">
        <w:rPr>
          <w:rStyle w:val="26"/>
          <w:sz w:val="28"/>
          <w:szCs w:val="28"/>
        </w:rPr>
        <w:t>литература).</w:t>
      </w:r>
    </w:p>
    <w:tbl>
      <w:tblPr>
        <w:tblW w:w="11058" w:type="dxa"/>
        <w:tblInd w:w="-885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42"/>
        <w:gridCol w:w="4820"/>
        <w:gridCol w:w="1276"/>
        <w:gridCol w:w="242"/>
        <w:gridCol w:w="4578"/>
      </w:tblGrid>
      <w:tr w:rsidR="0098340A" w:rsidRPr="00BE20F6" w14:paraId="2F0C2260" w14:textId="43E4FEB2" w:rsidTr="007170D2">
        <w:trPr>
          <w:gridBefore w:val="1"/>
          <w:gridAfter w:val="1"/>
          <w:wBefore w:w="142" w:type="dxa"/>
          <w:wAfter w:w="4578" w:type="dxa"/>
          <w:trHeight w:val="186"/>
        </w:trPr>
        <w:tc>
          <w:tcPr>
            <w:tcW w:w="4820" w:type="dxa"/>
          </w:tcPr>
          <w:p w14:paraId="40FBE20B" w14:textId="77777777" w:rsidR="0098340A" w:rsidRPr="00BE20F6" w:rsidRDefault="0098340A" w:rsidP="00BE20F6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1A1B9411" w14:textId="77777777" w:rsidR="0098340A" w:rsidRPr="00BE20F6" w:rsidRDefault="0098340A" w:rsidP="00BE20F6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" w:type="dxa"/>
          </w:tcPr>
          <w:p w14:paraId="430BBE57" w14:textId="77777777" w:rsidR="0098340A" w:rsidRPr="00BE20F6" w:rsidRDefault="0098340A" w:rsidP="00BE20F6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340A" w:rsidRPr="00BE20F6" w14:paraId="690A708A" w14:textId="77777777" w:rsidTr="007170D2">
        <w:trPr>
          <w:trHeight w:val="296"/>
        </w:trPr>
        <w:tc>
          <w:tcPr>
            <w:tcW w:w="4962" w:type="dxa"/>
            <w:gridSpan w:val="2"/>
          </w:tcPr>
          <w:p w14:paraId="7F8F7A50" w14:textId="77777777" w:rsidR="0098340A" w:rsidRPr="00BE20F6" w:rsidRDefault="0098340A" w:rsidP="00BE20F6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0F6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14:paraId="3E544D2B" w14:textId="77777777" w:rsidR="0098340A" w:rsidRPr="00BE20F6" w:rsidRDefault="0098340A" w:rsidP="00BE20F6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0F6">
              <w:rPr>
                <w:rFonts w:ascii="Times New Roman" w:hAnsi="Times New Roman" w:cs="Times New Roman"/>
                <w:sz w:val="28"/>
                <w:szCs w:val="28"/>
              </w:rPr>
              <w:t>Протокол № 1 заседания</w:t>
            </w:r>
          </w:p>
          <w:p w14:paraId="43213912" w14:textId="16913AC5" w:rsidR="0098340A" w:rsidRPr="00BE20F6" w:rsidRDefault="0098340A" w:rsidP="00BE20F6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0F6">
              <w:rPr>
                <w:rFonts w:ascii="Times New Roman" w:hAnsi="Times New Roman" w:cs="Times New Roman"/>
                <w:sz w:val="28"/>
                <w:szCs w:val="28"/>
              </w:rPr>
              <w:t>методического объединения</w:t>
            </w:r>
          </w:p>
          <w:p w14:paraId="6C974832" w14:textId="7D03C5D4" w:rsidR="0098340A" w:rsidRPr="00BE20F6" w:rsidRDefault="0098340A" w:rsidP="00BE20F6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0F6">
              <w:rPr>
                <w:rFonts w:ascii="Times New Roman" w:hAnsi="Times New Roman" w:cs="Times New Roman"/>
                <w:sz w:val="28"/>
                <w:szCs w:val="28"/>
              </w:rPr>
              <w:t>учителей гуманитарного цикла предметов ГБОУ школы № 26</w:t>
            </w:r>
          </w:p>
          <w:p w14:paraId="02B98C25" w14:textId="77777777" w:rsidR="0098340A" w:rsidRPr="00BE20F6" w:rsidRDefault="0098340A" w:rsidP="00BE20F6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0F6">
              <w:rPr>
                <w:rFonts w:ascii="Times New Roman" w:hAnsi="Times New Roman" w:cs="Times New Roman"/>
                <w:sz w:val="28"/>
                <w:szCs w:val="28"/>
              </w:rPr>
              <w:t>г. Краснодара</w:t>
            </w:r>
          </w:p>
          <w:p w14:paraId="23422329" w14:textId="77777777" w:rsidR="0098340A" w:rsidRPr="00BE20F6" w:rsidRDefault="0098340A" w:rsidP="00BE20F6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3B4BACD2" w14:textId="77777777" w:rsidR="0098340A" w:rsidRPr="00BE20F6" w:rsidRDefault="0098340A" w:rsidP="00BE20F6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" w:type="dxa"/>
          </w:tcPr>
          <w:p w14:paraId="5F562DD2" w14:textId="77777777" w:rsidR="0098340A" w:rsidRPr="00BE20F6" w:rsidRDefault="0098340A" w:rsidP="00BE20F6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8" w:type="dxa"/>
          </w:tcPr>
          <w:p w14:paraId="6131C55C" w14:textId="3491FAFB" w:rsidR="0098340A" w:rsidRPr="00BE20F6" w:rsidRDefault="0098340A" w:rsidP="00BE20F6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0F6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14:paraId="4D6D48CA" w14:textId="77777777" w:rsidR="0098340A" w:rsidRPr="00BE20F6" w:rsidRDefault="0098340A" w:rsidP="00BE20F6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0F6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УВР ______________ Е.В. </w:t>
            </w:r>
            <w:proofErr w:type="spellStart"/>
            <w:r w:rsidRPr="00BE20F6">
              <w:rPr>
                <w:rFonts w:ascii="Times New Roman" w:hAnsi="Times New Roman" w:cs="Times New Roman"/>
                <w:sz w:val="28"/>
                <w:szCs w:val="28"/>
              </w:rPr>
              <w:t>Булыженко</w:t>
            </w:r>
            <w:proofErr w:type="spellEnd"/>
          </w:p>
          <w:p w14:paraId="748E5C93" w14:textId="77777777" w:rsidR="0098340A" w:rsidRPr="00BE20F6" w:rsidRDefault="0098340A" w:rsidP="0098340A">
            <w:pPr>
              <w:pStyle w:val="Default"/>
              <w:spacing w:line="276" w:lineRule="auto"/>
              <w:ind w:left="-204" w:firstLine="20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826286" w14:textId="2F9A7F57" w:rsidR="0098340A" w:rsidRPr="00BE20F6" w:rsidRDefault="0098340A" w:rsidP="00BE20F6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0F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E20F6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  <w:r w:rsidRPr="00BE20F6">
              <w:rPr>
                <w:rFonts w:ascii="Times New Roman" w:hAnsi="Times New Roman" w:cs="Times New Roman"/>
                <w:sz w:val="28"/>
                <w:szCs w:val="28"/>
              </w:rPr>
              <w:t xml:space="preserve"> 2024 г.</w:t>
            </w:r>
          </w:p>
        </w:tc>
      </w:tr>
      <w:tr w:rsidR="0098340A" w:rsidRPr="00BE20F6" w14:paraId="45095D90" w14:textId="77777777" w:rsidTr="007170D2">
        <w:trPr>
          <w:gridBefore w:val="1"/>
          <w:wBefore w:w="142" w:type="dxa"/>
          <w:trHeight w:val="523"/>
        </w:trPr>
        <w:tc>
          <w:tcPr>
            <w:tcW w:w="4820" w:type="dxa"/>
          </w:tcPr>
          <w:p w14:paraId="508C515F" w14:textId="0C45255A" w:rsidR="0098340A" w:rsidRPr="00BE20F6" w:rsidRDefault="0098340A" w:rsidP="00BE20F6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0F6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BE20F6">
              <w:rPr>
                <w:rFonts w:ascii="Times New Roman" w:hAnsi="Times New Roman" w:cs="Times New Roman"/>
                <w:sz w:val="28"/>
                <w:szCs w:val="28"/>
              </w:rPr>
              <w:t xml:space="preserve"> августа 2024 года </w:t>
            </w:r>
          </w:p>
          <w:p w14:paraId="321A914A" w14:textId="77777777" w:rsidR="0098340A" w:rsidRPr="00BE20F6" w:rsidRDefault="0098340A" w:rsidP="00BE20F6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0F6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МО </w:t>
            </w:r>
          </w:p>
          <w:p w14:paraId="40448D50" w14:textId="77777777" w:rsidR="0098340A" w:rsidRPr="00BE20F6" w:rsidRDefault="0098340A" w:rsidP="00BE20F6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EE1034" w14:textId="77777777" w:rsidR="0098340A" w:rsidRPr="00BE20F6" w:rsidRDefault="0098340A" w:rsidP="00BE20F6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0F6">
              <w:rPr>
                <w:rFonts w:ascii="Times New Roman" w:hAnsi="Times New Roman" w:cs="Times New Roman"/>
                <w:sz w:val="28"/>
                <w:szCs w:val="28"/>
              </w:rPr>
              <w:t>_________________ Л.А. Малявина</w:t>
            </w:r>
          </w:p>
        </w:tc>
        <w:tc>
          <w:tcPr>
            <w:tcW w:w="1276" w:type="dxa"/>
          </w:tcPr>
          <w:p w14:paraId="67F06212" w14:textId="77777777" w:rsidR="0098340A" w:rsidRPr="00BE20F6" w:rsidRDefault="0098340A" w:rsidP="00BE20F6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" w:type="dxa"/>
          </w:tcPr>
          <w:p w14:paraId="201F2A47" w14:textId="77777777" w:rsidR="0098340A" w:rsidRPr="00BE20F6" w:rsidRDefault="0098340A" w:rsidP="00BE20F6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8" w:type="dxa"/>
          </w:tcPr>
          <w:p w14:paraId="7DF898C3" w14:textId="355E214D" w:rsidR="0098340A" w:rsidRPr="00BE20F6" w:rsidRDefault="0098340A" w:rsidP="007170D2">
            <w:pPr>
              <w:pStyle w:val="Defaul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0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1357265F" w14:textId="77777777" w:rsidR="002148D9" w:rsidRPr="00BE20F6" w:rsidRDefault="002148D9" w:rsidP="007170D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sectPr w:rsidR="002148D9" w:rsidRPr="00BE20F6" w:rsidSect="0098340A">
      <w:pgSz w:w="11906" w:h="16838"/>
      <w:pgMar w:top="850" w:right="849" w:bottom="1276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C8193" w14:textId="77777777" w:rsidR="00890A49" w:rsidRDefault="00890A49" w:rsidP="0058218D">
      <w:pPr>
        <w:spacing w:after="0" w:line="240" w:lineRule="auto"/>
      </w:pPr>
      <w:r>
        <w:separator/>
      </w:r>
    </w:p>
  </w:endnote>
  <w:endnote w:type="continuationSeparator" w:id="0">
    <w:p w14:paraId="00092D95" w14:textId="77777777" w:rsidR="00890A49" w:rsidRDefault="00890A49" w:rsidP="00582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90B639" w14:textId="77777777" w:rsidR="00890A49" w:rsidRDefault="00890A49" w:rsidP="0058218D">
      <w:pPr>
        <w:spacing w:after="0" w:line="240" w:lineRule="auto"/>
      </w:pPr>
      <w:r>
        <w:separator/>
      </w:r>
    </w:p>
  </w:footnote>
  <w:footnote w:type="continuationSeparator" w:id="0">
    <w:p w14:paraId="3B13B28D" w14:textId="77777777" w:rsidR="00890A49" w:rsidRDefault="00890A49" w:rsidP="005821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1"/>
    <w:multiLevelType w:val="multilevel"/>
    <w:tmpl w:val="9BE2D95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0000042"/>
    <w:multiLevelType w:val="multilevel"/>
    <w:tmpl w:val="6C08004C"/>
    <w:lvl w:ilvl="0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>
      <w:start w:val="1"/>
      <w:numFmt w:val="decimal"/>
      <w:lvlText w:val="%1.%2"/>
      <w:lvlJc w:val="left"/>
      <w:pPr>
        <w:ind w:left="1444" w:hanging="735"/>
      </w:pPr>
      <w:rPr>
        <w:b/>
      </w:rPr>
    </w:lvl>
    <w:lvl w:ilvl="2">
      <w:start w:val="1"/>
      <w:numFmt w:val="decimal"/>
      <w:lvlText w:val="%1.%2.%3"/>
      <w:lvlJc w:val="left"/>
      <w:pPr>
        <w:ind w:left="1444" w:hanging="735"/>
      </w:pPr>
      <w:rPr>
        <w:b/>
      </w:rPr>
    </w:lvl>
    <w:lvl w:ilvl="3">
      <w:start w:val="1"/>
      <w:numFmt w:val="decimal"/>
      <w:lvlText w:val="%1.%2.%3.%4"/>
      <w:lvlJc w:val="left"/>
      <w:pPr>
        <w:ind w:left="1789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789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2149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2149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509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869" w:hanging="2160"/>
      </w:pPr>
      <w:rPr>
        <w:b/>
      </w:rPr>
    </w:lvl>
  </w:abstractNum>
  <w:abstractNum w:abstractNumId="2" w15:restartNumberingAfterBreak="0">
    <w:nsid w:val="0000004C"/>
    <w:multiLevelType w:val="multilevel"/>
    <w:tmpl w:val="A8A2E58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00000CB"/>
    <w:multiLevelType w:val="hybridMultilevel"/>
    <w:tmpl w:val="FA0AECB8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 w15:restartNumberingAfterBreak="0">
    <w:nsid w:val="04710618"/>
    <w:multiLevelType w:val="hybridMultilevel"/>
    <w:tmpl w:val="120EE94E"/>
    <w:lvl w:ilvl="0" w:tplc="0419000F">
      <w:start w:val="1"/>
      <w:numFmt w:val="decimal"/>
      <w:lvlText w:val="%1."/>
      <w:lvlJc w:val="left"/>
      <w:pPr>
        <w:ind w:left="2049" w:hanging="360"/>
      </w:pPr>
    </w:lvl>
    <w:lvl w:ilvl="1" w:tplc="04190019" w:tentative="1">
      <w:start w:val="1"/>
      <w:numFmt w:val="lowerLetter"/>
      <w:lvlText w:val="%2."/>
      <w:lvlJc w:val="left"/>
      <w:pPr>
        <w:ind w:left="2769" w:hanging="360"/>
      </w:pPr>
    </w:lvl>
    <w:lvl w:ilvl="2" w:tplc="0419001B" w:tentative="1">
      <w:start w:val="1"/>
      <w:numFmt w:val="lowerRoman"/>
      <w:lvlText w:val="%3."/>
      <w:lvlJc w:val="right"/>
      <w:pPr>
        <w:ind w:left="3489" w:hanging="180"/>
      </w:pPr>
    </w:lvl>
    <w:lvl w:ilvl="3" w:tplc="0419000F" w:tentative="1">
      <w:start w:val="1"/>
      <w:numFmt w:val="decimal"/>
      <w:lvlText w:val="%4."/>
      <w:lvlJc w:val="left"/>
      <w:pPr>
        <w:ind w:left="4209" w:hanging="360"/>
      </w:pPr>
    </w:lvl>
    <w:lvl w:ilvl="4" w:tplc="04190019" w:tentative="1">
      <w:start w:val="1"/>
      <w:numFmt w:val="lowerLetter"/>
      <w:lvlText w:val="%5."/>
      <w:lvlJc w:val="left"/>
      <w:pPr>
        <w:ind w:left="4929" w:hanging="360"/>
      </w:pPr>
    </w:lvl>
    <w:lvl w:ilvl="5" w:tplc="0419001B" w:tentative="1">
      <w:start w:val="1"/>
      <w:numFmt w:val="lowerRoman"/>
      <w:lvlText w:val="%6."/>
      <w:lvlJc w:val="right"/>
      <w:pPr>
        <w:ind w:left="5649" w:hanging="180"/>
      </w:pPr>
    </w:lvl>
    <w:lvl w:ilvl="6" w:tplc="0419000F" w:tentative="1">
      <w:start w:val="1"/>
      <w:numFmt w:val="decimal"/>
      <w:lvlText w:val="%7."/>
      <w:lvlJc w:val="left"/>
      <w:pPr>
        <w:ind w:left="6369" w:hanging="360"/>
      </w:pPr>
    </w:lvl>
    <w:lvl w:ilvl="7" w:tplc="04190019" w:tentative="1">
      <w:start w:val="1"/>
      <w:numFmt w:val="lowerLetter"/>
      <w:lvlText w:val="%8."/>
      <w:lvlJc w:val="left"/>
      <w:pPr>
        <w:ind w:left="7089" w:hanging="360"/>
      </w:pPr>
    </w:lvl>
    <w:lvl w:ilvl="8" w:tplc="0419001B" w:tentative="1">
      <w:start w:val="1"/>
      <w:numFmt w:val="lowerRoman"/>
      <w:lvlText w:val="%9."/>
      <w:lvlJc w:val="right"/>
      <w:pPr>
        <w:ind w:left="7809" w:hanging="180"/>
      </w:pPr>
    </w:lvl>
  </w:abstractNum>
  <w:abstractNum w:abstractNumId="5" w15:restartNumberingAfterBreak="0">
    <w:nsid w:val="097C1483"/>
    <w:multiLevelType w:val="hybridMultilevel"/>
    <w:tmpl w:val="CE0C55EC"/>
    <w:lvl w:ilvl="0" w:tplc="A9EA1D0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DA80F95"/>
    <w:multiLevelType w:val="hybridMultilevel"/>
    <w:tmpl w:val="DB20E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8E7EB7"/>
    <w:multiLevelType w:val="hybridMultilevel"/>
    <w:tmpl w:val="01709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946BDA"/>
    <w:multiLevelType w:val="hybridMultilevel"/>
    <w:tmpl w:val="D52EC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DC1C66"/>
    <w:multiLevelType w:val="hybridMultilevel"/>
    <w:tmpl w:val="38E06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9724A3"/>
    <w:multiLevelType w:val="hybridMultilevel"/>
    <w:tmpl w:val="9274D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BB40E0"/>
    <w:multiLevelType w:val="hybridMultilevel"/>
    <w:tmpl w:val="8F120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6E7A7E"/>
    <w:multiLevelType w:val="hybridMultilevel"/>
    <w:tmpl w:val="2236B9EC"/>
    <w:lvl w:ilvl="0" w:tplc="04190019">
      <w:start w:val="1"/>
      <w:numFmt w:val="lowerLetter"/>
      <w:lvlText w:val="%1."/>
      <w:lvlJc w:val="left"/>
      <w:pPr>
        <w:ind w:left="1860" w:hanging="360"/>
      </w:p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3" w15:restartNumberingAfterBreak="0">
    <w:nsid w:val="2551596F"/>
    <w:multiLevelType w:val="hybridMultilevel"/>
    <w:tmpl w:val="0F9AF8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7E82A4E"/>
    <w:multiLevelType w:val="hybridMultilevel"/>
    <w:tmpl w:val="7A408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796E24"/>
    <w:multiLevelType w:val="hybridMultilevel"/>
    <w:tmpl w:val="132E1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894CD1"/>
    <w:multiLevelType w:val="hybridMultilevel"/>
    <w:tmpl w:val="F81A9EA2"/>
    <w:lvl w:ilvl="0" w:tplc="222EAC46">
      <w:start w:val="1"/>
      <w:numFmt w:val="decimal"/>
      <w:lvlText w:val="%1)"/>
      <w:lvlJc w:val="left"/>
      <w:pPr>
        <w:ind w:left="130" w:hanging="33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DFC9A18">
      <w:numFmt w:val="bullet"/>
      <w:lvlText w:val="•"/>
      <w:lvlJc w:val="left"/>
      <w:pPr>
        <w:ind w:left="1164" w:hanging="339"/>
      </w:pPr>
      <w:rPr>
        <w:rFonts w:hint="default"/>
        <w:lang w:val="ru-RU" w:eastAsia="en-US" w:bidi="ar-SA"/>
      </w:rPr>
    </w:lvl>
    <w:lvl w:ilvl="2" w:tplc="FCFE52AA">
      <w:numFmt w:val="bullet"/>
      <w:lvlText w:val="•"/>
      <w:lvlJc w:val="left"/>
      <w:pPr>
        <w:ind w:left="2189" w:hanging="339"/>
      </w:pPr>
      <w:rPr>
        <w:rFonts w:hint="default"/>
        <w:lang w:val="ru-RU" w:eastAsia="en-US" w:bidi="ar-SA"/>
      </w:rPr>
    </w:lvl>
    <w:lvl w:ilvl="3" w:tplc="958CB55E">
      <w:numFmt w:val="bullet"/>
      <w:lvlText w:val="•"/>
      <w:lvlJc w:val="left"/>
      <w:pPr>
        <w:ind w:left="3214" w:hanging="339"/>
      </w:pPr>
      <w:rPr>
        <w:rFonts w:hint="default"/>
        <w:lang w:val="ru-RU" w:eastAsia="en-US" w:bidi="ar-SA"/>
      </w:rPr>
    </w:lvl>
    <w:lvl w:ilvl="4" w:tplc="7C6CCB48">
      <w:numFmt w:val="bullet"/>
      <w:lvlText w:val="•"/>
      <w:lvlJc w:val="left"/>
      <w:pPr>
        <w:ind w:left="4239" w:hanging="339"/>
      </w:pPr>
      <w:rPr>
        <w:rFonts w:hint="default"/>
        <w:lang w:val="ru-RU" w:eastAsia="en-US" w:bidi="ar-SA"/>
      </w:rPr>
    </w:lvl>
    <w:lvl w:ilvl="5" w:tplc="2CA8B6CC">
      <w:numFmt w:val="bullet"/>
      <w:lvlText w:val="•"/>
      <w:lvlJc w:val="left"/>
      <w:pPr>
        <w:ind w:left="5264" w:hanging="339"/>
      </w:pPr>
      <w:rPr>
        <w:rFonts w:hint="default"/>
        <w:lang w:val="ru-RU" w:eastAsia="en-US" w:bidi="ar-SA"/>
      </w:rPr>
    </w:lvl>
    <w:lvl w:ilvl="6" w:tplc="351A8840">
      <w:numFmt w:val="bullet"/>
      <w:lvlText w:val="•"/>
      <w:lvlJc w:val="left"/>
      <w:pPr>
        <w:ind w:left="6289" w:hanging="339"/>
      </w:pPr>
      <w:rPr>
        <w:rFonts w:hint="default"/>
        <w:lang w:val="ru-RU" w:eastAsia="en-US" w:bidi="ar-SA"/>
      </w:rPr>
    </w:lvl>
    <w:lvl w:ilvl="7" w:tplc="711CBC4A">
      <w:numFmt w:val="bullet"/>
      <w:lvlText w:val="•"/>
      <w:lvlJc w:val="left"/>
      <w:pPr>
        <w:ind w:left="7314" w:hanging="339"/>
      </w:pPr>
      <w:rPr>
        <w:rFonts w:hint="default"/>
        <w:lang w:val="ru-RU" w:eastAsia="en-US" w:bidi="ar-SA"/>
      </w:rPr>
    </w:lvl>
    <w:lvl w:ilvl="8" w:tplc="DC44C042">
      <w:numFmt w:val="bullet"/>
      <w:lvlText w:val="•"/>
      <w:lvlJc w:val="left"/>
      <w:pPr>
        <w:ind w:left="8339" w:hanging="339"/>
      </w:pPr>
      <w:rPr>
        <w:rFonts w:hint="default"/>
        <w:lang w:val="ru-RU" w:eastAsia="en-US" w:bidi="ar-SA"/>
      </w:rPr>
    </w:lvl>
  </w:abstractNum>
  <w:abstractNum w:abstractNumId="17" w15:restartNumberingAfterBreak="0">
    <w:nsid w:val="2D5425C6"/>
    <w:multiLevelType w:val="hybridMultilevel"/>
    <w:tmpl w:val="B5482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D34B7A"/>
    <w:multiLevelType w:val="hybridMultilevel"/>
    <w:tmpl w:val="AA981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B90B08"/>
    <w:multiLevelType w:val="hybridMultilevel"/>
    <w:tmpl w:val="ECA4E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342BAF"/>
    <w:multiLevelType w:val="hybridMultilevel"/>
    <w:tmpl w:val="D1FAE8FC"/>
    <w:lvl w:ilvl="0" w:tplc="A1D4BB5C">
      <w:start w:val="1"/>
      <w:numFmt w:val="decimal"/>
      <w:lvlText w:val="%1)"/>
      <w:lvlJc w:val="left"/>
      <w:pPr>
        <w:ind w:left="130" w:hanging="3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902CB24">
      <w:numFmt w:val="bullet"/>
      <w:lvlText w:val="•"/>
      <w:lvlJc w:val="left"/>
      <w:pPr>
        <w:ind w:left="1164" w:hanging="325"/>
      </w:pPr>
      <w:rPr>
        <w:rFonts w:hint="default"/>
        <w:lang w:val="ru-RU" w:eastAsia="en-US" w:bidi="ar-SA"/>
      </w:rPr>
    </w:lvl>
    <w:lvl w:ilvl="2" w:tplc="D5780B8C">
      <w:numFmt w:val="bullet"/>
      <w:lvlText w:val="•"/>
      <w:lvlJc w:val="left"/>
      <w:pPr>
        <w:ind w:left="2189" w:hanging="325"/>
      </w:pPr>
      <w:rPr>
        <w:rFonts w:hint="default"/>
        <w:lang w:val="ru-RU" w:eastAsia="en-US" w:bidi="ar-SA"/>
      </w:rPr>
    </w:lvl>
    <w:lvl w:ilvl="3" w:tplc="49D28882">
      <w:numFmt w:val="bullet"/>
      <w:lvlText w:val="•"/>
      <w:lvlJc w:val="left"/>
      <w:pPr>
        <w:ind w:left="3214" w:hanging="325"/>
      </w:pPr>
      <w:rPr>
        <w:rFonts w:hint="default"/>
        <w:lang w:val="ru-RU" w:eastAsia="en-US" w:bidi="ar-SA"/>
      </w:rPr>
    </w:lvl>
    <w:lvl w:ilvl="4" w:tplc="550E6D94">
      <w:numFmt w:val="bullet"/>
      <w:lvlText w:val="•"/>
      <w:lvlJc w:val="left"/>
      <w:pPr>
        <w:ind w:left="4239" w:hanging="325"/>
      </w:pPr>
      <w:rPr>
        <w:rFonts w:hint="default"/>
        <w:lang w:val="ru-RU" w:eastAsia="en-US" w:bidi="ar-SA"/>
      </w:rPr>
    </w:lvl>
    <w:lvl w:ilvl="5" w:tplc="3FCE56BE">
      <w:numFmt w:val="bullet"/>
      <w:lvlText w:val="•"/>
      <w:lvlJc w:val="left"/>
      <w:pPr>
        <w:ind w:left="5264" w:hanging="325"/>
      </w:pPr>
      <w:rPr>
        <w:rFonts w:hint="default"/>
        <w:lang w:val="ru-RU" w:eastAsia="en-US" w:bidi="ar-SA"/>
      </w:rPr>
    </w:lvl>
    <w:lvl w:ilvl="6" w:tplc="28C0D5CE">
      <w:numFmt w:val="bullet"/>
      <w:lvlText w:val="•"/>
      <w:lvlJc w:val="left"/>
      <w:pPr>
        <w:ind w:left="6289" w:hanging="325"/>
      </w:pPr>
      <w:rPr>
        <w:rFonts w:hint="default"/>
        <w:lang w:val="ru-RU" w:eastAsia="en-US" w:bidi="ar-SA"/>
      </w:rPr>
    </w:lvl>
    <w:lvl w:ilvl="7" w:tplc="DD580322">
      <w:numFmt w:val="bullet"/>
      <w:lvlText w:val="•"/>
      <w:lvlJc w:val="left"/>
      <w:pPr>
        <w:ind w:left="7314" w:hanging="325"/>
      </w:pPr>
      <w:rPr>
        <w:rFonts w:hint="default"/>
        <w:lang w:val="ru-RU" w:eastAsia="en-US" w:bidi="ar-SA"/>
      </w:rPr>
    </w:lvl>
    <w:lvl w:ilvl="8" w:tplc="9170F1E8">
      <w:numFmt w:val="bullet"/>
      <w:lvlText w:val="•"/>
      <w:lvlJc w:val="left"/>
      <w:pPr>
        <w:ind w:left="8339" w:hanging="325"/>
      </w:pPr>
      <w:rPr>
        <w:rFonts w:hint="default"/>
        <w:lang w:val="ru-RU" w:eastAsia="en-US" w:bidi="ar-SA"/>
      </w:rPr>
    </w:lvl>
  </w:abstractNum>
  <w:abstractNum w:abstractNumId="21" w15:restartNumberingAfterBreak="0">
    <w:nsid w:val="3DAC3B66"/>
    <w:multiLevelType w:val="hybridMultilevel"/>
    <w:tmpl w:val="DF8A3EEE"/>
    <w:lvl w:ilvl="0" w:tplc="82489F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BE5CEA"/>
    <w:multiLevelType w:val="hybridMultilevel"/>
    <w:tmpl w:val="84E0F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13CBC"/>
    <w:multiLevelType w:val="hybridMultilevel"/>
    <w:tmpl w:val="745C5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625797"/>
    <w:multiLevelType w:val="hybridMultilevel"/>
    <w:tmpl w:val="2E92E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8B3044"/>
    <w:multiLevelType w:val="hybridMultilevel"/>
    <w:tmpl w:val="35C099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16428F6"/>
    <w:multiLevelType w:val="hybridMultilevel"/>
    <w:tmpl w:val="FE62B17E"/>
    <w:lvl w:ilvl="0" w:tplc="146E2EB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1F44F17"/>
    <w:multiLevelType w:val="hybridMultilevel"/>
    <w:tmpl w:val="96361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D402EE"/>
    <w:multiLevelType w:val="hybridMultilevel"/>
    <w:tmpl w:val="BAA03B38"/>
    <w:lvl w:ilvl="0" w:tplc="CE983A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5D0059"/>
    <w:multiLevelType w:val="hybridMultilevel"/>
    <w:tmpl w:val="29085D36"/>
    <w:lvl w:ilvl="0" w:tplc="04190019">
      <w:start w:val="1"/>
      <w:numFmt w:val="lowerLetter"/>
      <w:lvlText w:val="%1."/>
      <w:lvlJc w:val="left"/>
      <w:pPr>
        <w:ind w:left="1830" w:hanging="360"/>
      </w:pPr>
    </w:lvl>
    <w:lvl w:ilvl="1" w:tplc="04190019" w:tentative="1">
      <w:start w:val="1"/>
      <w:numFmt w:val="lowerLetter"/>
      <w:lvlText w:val="%2."/>
      <w:lvlJc w:val="left"/>
      <w:pPr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30" w15:restartNumberingAfterBreak="0">
    <w:nsid w:val="65246107"/>
    <w:multiLevelType w:val="hybridMultilevel"/>
    <w:tmpl w:val="C2E69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C03070"/>
    <w:multiLevelType w:val="hybridMultilevel"/>
    <w:tmpl w:val="AC0A86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6EB132A"/>
    <w:multiLevelType w:val="hybridMultilevel"/>
    <w:tmpl w:val="EED4C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7758E1"/>
    <w:multiLevelType w:val="hybridMultilevel"/>
    <w:tmpl w:val="60A4F31A"/>
    <w:lvl w:ilvl="0" w:tplc="85045698">
      <w:start w:val="1"/>
      <w:numFmt w:val="decimal"/>
      <w:lvlText w:val="%1)"/>
      <w:lvlJc w:val="left"/>
      <w:pPr>
        <w:ind w:left="498" w:hanging="36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D78B102">
      <w:start w:val="1"/>
      <w:numFmt w:val="decimal"/>
      <w:lvlText w:val="%2)"/>
      <w:lvlJc w:val="left"/>
      <w:pPr>
        <w:ind w:left="130" w:hanging="33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12B85E30">
      <w:numFmt w:val="bullet"/>
      <w:lvlText w:val="•"/>
      <w:lvlJc w:val="left"/>
      <w:pPr>
        <w:ind w:left="1598" w:hanging="339"/>
      </w:pPr>
      <w:rPr>
        <w:rFonts w:hint="default"/>
        <w:lang w:val="ru-RU" w:eastAsia="en-US" w:bidi="ar-SA"/>
      </w:rPr>
    </w:lvl>
    <w:lvl w:ilvl="3" w:tplc="F09AF11C">
      <w:numFmt w:val="bullet"/>
      <w:lvlText w:val="•"/>
      <w:lvlJc w:val="left"/>
      <w:pPr>
        <w:ind w:left="2697" w:hanging="339"/>
      </w:pPr>
      <w:rPr>
        <w:rFonts w:hint="default"/>
        <w:lang w:val="ru-RU" w:eastAsia="en-US" w:bidi="ar-SA"/>
      </w:rPr>
    </w:lvl>
    <w:lvl w:ilvl="4" w:tplc="5A108B7A">
      <w:numFmt w:val="bullet"/>
      <w:lvlText w:val="•"/>
      <w:lvlJc w:val="left"/>
      <w:pPr>
        <w:ind w:left="3796" w:hanging="339"/>
      </w:pPr>
      <w:rPr>
        <w:rFonts w:hint="default"/>
        <w:lang w:val="ru-RU" w:eastAsia="en-US" w:bidi="ar-SA"/>
      </w:rPr>
    </w:lvl>
    <w:lvl w:ilvl="5" w:tplc="3042BA1C">
      <w:numFmt w:val="bullet"/>
      <w:lvlText w:val="•"/>
      <w:lvlJc w:val="left"/>
      <w:pPr>
        <w:ind w:left="4895" w:hanging="339"/>
      </w:pPr>
      <w:rPr>
        <w:rFonts w:hint="default"/>
        <w:lang w:val="ru-RU" w:eastAsia="en-US" w:bidi="ar-SA"/>
      </w:rPr>
    </w:lvl>
    <w:lvl w:ilvl="6" w:tplc="4F1A1DFA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7" w:tplc="504E0F5E">
      <w:numFmt w:val="bullet"/>
      <w:lvlText w:val="•"/>
      <w:lvlJc w:val="left"/>
      <w:pPr>
        <w:ind w:left="7092" w:hanging="339"/>
      </w:pPr>
      <w:rPr>
        <w:rFonts w:hint="default"/>
        <w:lang w:val="ru-RU" w:eastAsia="en-US" w:bidi="ar-SA"/>
      </w:rPr>
    </w:lvl>
    <w:lvl w:ilvl="8" w:tplc="E4E6EA5A">
      <w:numFmt w:val="bullet"/>
      <w:lvlText w:val="•"/>
      <w:lvlJc w:val="left"/>
      <w:pPr>
        <w:ind w:left="8191" w:hanging="339"/>
      </w:pPr>
      <w:rPr>
        <w:rFonts w:hint="default"/>
        <w:lang w:val="ru-RU" w:eastAsia="en-US" w:bidi="ar-SA"/>
      </w:rPr>
    </w:lvl>
  </w:abstractNum>
  <w:abstractNum w:abstractNumId="34" w15:restartNumberingAfterBreak="0">
    <w:nsid w:val="7B106694"/>
    <w:multiLevelType w:val="hybridMultilevel"/>
    <w:tmpl w:val="33269C6A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5" w15:restartNumberingAfterBreak="0">
    <w:nsid w:val="7D5447D8"/>
    <w:multiLevelType w:val="hybridMultilevel"/>
    <w:tmpl w:val="92C4FAEA"/>
    <w:lvl w:ilvl="0" w:tplc="82489F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FAE0CEB"/>
    <w:multiLevelType w:val="hybridMultilevel"/>
    <w:tmpl w:val="F75C36A4"/>
    <w:lvl w:ilvl="0" w:tplc="82489F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6201118">
    <w:abstractNumId w:val="24"/>
  </w:num>
  <w:num w:numId="2" w16cid:durableId="431509614">
    <w:abstractNumId w:val="18"/>
  </w:num>
  <w:num w:numId="3" w16cid:durableId="1662007229">
    <w:abstractNumId w:val="10"/>
  </w:num>
  <w:num w:numId="4" w16cid:durableId="1765372171">
    <w:abstractNumId w:val="7"/>
  </w:num>
  <w:num w:numId="5" w16cid:durableId="504713114">
    <w:abstractNumId w:val="35"/>
  </w:num>
  <w:num w:numId="6" w16cid:durableId="87701165">
    <w:abstractNumId w:val="17"/>
  </w:num>
  <w:num w:numId="7" w16cid:durableId="1288245322">
    <w:abstractNumId w:val="15"/>
  </w:num>
  <w:num w:numId="8" w16cid:durableId="1607611602">
    <w:abstractNumId w:val="22"/>
  </w:num>
  <w:num w:numId="9" w16cid:durableId="590546465">
    <w:abstractNumId w:val="20"/>
  </w:num>
  <w:num w:numId="10" w16cid:durableId="1317563921">
    <w:abstractNumId w:val="16"/>
  </w:num>
  <w:num w:numId="11" w16cid:durableId="188953598">
    <w:abstractNumId w:val="33"/>
  </w:num>
  <w:num w:numId="12" w16cid:durableId="541288577">
    <w:abstractNumId w:val="8"/>
  </w:num>
  <w:num w:numId="13" w16cid:durableId="1045061195">
    <w:abstractNumId w:val="23"/>
  </w:num>
  <w:num w:numId="14" w16cid:durableId="238949884">
    <w:abstractNumId w:val="6"/>
  </w:num>
  <w:num w:numId="15" w16cid:durableId="379979503">
    <w:abstractNumId w:val="9"/>
  </w:num>
  <w:num w:numId="16" w16cid:durableId="521433747">
    <w:abstractNumId w:val="31"/>
  </w:num>
  <w:num w:numId="17" w16cid:durableId="1004864009">
    <w:abstractNumId w:val="25"/>
  </w:num>
  <w:num w:numId="18" w16cid:durableId="2069304455">
    <w:abstractNumId w:val="13"/>
  </w:num>
  <w:num w:numId="19" w16cid:durableId="1382899186">
    <w:abstractNumId w:val="14"/>
  </w:num>
  <w:num w:numId="20" w16cid:durableId="33164642">
    <w:abstractNumId w:val="34"/>
  </w:num>
  <w:num w:numId="21" w16cid:durableId="396511926">
    <w:abstractNumId w:val="21"/>
  </w:num>
  <w:num w:numId="22" w16cid:durableId="441458100">
    <w:abstractNumId w:val="3"/>
  </w:num>
  <w:num w:numId="23" w16cid:durableId="1293099695">
    <w:abstractNumId w:val="32"/>
  </w:num>
  <w:num w:numId="24" w16cid:durableId="1333726116">
    <w:abstractNumId w:val="2"/>
  </w:num>
  <w:num w:numId="25" w16cid:durableId="650404775">
    <w:abstractNumId w:val="0"/>
  </w:num>
  <w:num w:numId="26" w16cid:durableId="901139386">
    <w:abstractNumId w:val="1"/>
  </w:num>
  <w:num w:numId="27" w16cid:durableId="221991123">
    <w:abstractNumId w:val="28"/>
  </w:num>
  <w:num w:numId="28" w16cid:durableId="845368871">
    <w:abstractNumId w:val="36"/>
  </w:num>
  <w:num w:numId="29" w16cid:durableId="1992904807">
    <w:abstractNumId w:val="5"/>
  </w:num>
  <w:num w:numId="30" w16cid:durableId="173149443">
    <w:abstractNumId w:val="26"/>
  </w:num>
  <w:num w:numId="31" w16cid:durableId="145902590">
    <w:abstractNumId w:val="29"/>
  </w:num>
  <w:num w:numId="32" w16cid:durableId="1749765664">
    <w:abstractNumId w:val="12"/>
  </w:num>
  <w:num w:numId="33" w16cid:durableId="5790544">
    <w:abstractNumId w:val="4"/>
  </w:num>
  <w:num w:numId="34" w16cid:durableId="151605087">
    <w:abstractNumId w:val="30"/>
  </w:num>
  <w:num w:numId="35" w16cid:durableId="207647909">
    <w:abstractNumId w:val="11"/>
  </w:num>
  <w:num w:numId="36" w16cid:durableId="617224504">
    <w:abstractNumId w:val="19"/>
  </w:num>
  <w:num w:numId="37" w16cid:durableId="1103502732">
    <w:abstractNumId w:val="2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6AFA"/>
    <w:rsid w:val="000121B5"/>
    <w:rsid w:val="0001269B"/>
    <w:rsid w:val="00016BE8"/>
    <w:rsid w:val="00022E88"/>
    <w:rsid w:val="00023988"/>
    <w:rsid w:val="000239F1"/>
    <w:rsid w:val="000246FC"/>
    <w:rsid w:val="00031769"/>
    <w:rsid w:val="00035DE2"/>
    <w:rsid w:val="000373BF"/>
    <w:rsid w:val="00041F86"/>
    <w:rsid w:val="00046A7B"/>
    <w:rsid w:val="000527BD"/>
    <w:rsid w:val="00054291"/>
    <w:rsid w:val="0005451B"/>
    <w:rsid w:val="00054834"/>
    <w:rsid w:val="00055FF1"/>
    <w:rsid w:val="00060070"/>
    <w:rsid w:val="0008528A"/>
    <w:rsid w:val="00090C2B"/>
    <w:rsid w:val="00093A06"/>
    <w:rsid w:val="00094CA0"/>
    <w:rsid w:val="0009547F"/>
    <w:rsid w:val="000A1BD0"/>
    <w:rsid w:val="000A6D0C"/>
    <w:rsid w:val="000B3688"/>
    <w:rsid w:val="000B61DD"/>
    <w:rsid w:val="000C0A1F"/>
    <w:rsid w:val="000C5065"/>
    <w:rsid w:val="000C66C1"/>
    <w:rsid w:val="000E403D"/>
    <w:rsid w:val="000E4DC4"/>
    <w:rsid w:val="000E6B27"/>
    <w:rsid w:val="000F0DA0"/>
    <w:rsid w:val="000F4E81"/>
    <w:rsid w:val="00100801"/>
    <w:rsid w:val="001033DA"/>
    <w:rsid w:val="00103AA2"/>
    <w:rsid w:val="00106479"/>
    <w:rsid w:val="00107123"/>
    <w:rsid w:val="00111CCC"/>
    <w:rsid w:val="00134088"/>
    <w:rsid w:val="00136AFA"/>
    <w:rsid w:val="001428C9"/>
    <w:rsid w:val="00144170"/>
    <w:rsid w:val="001502EC"/>
    <w:rsid w:val="00150E34"/>
    <w:rsid w:val="001511C3"/>
    <w:rsid w:val="0016118B"/>
    <w:rsid w:val="001631F4"/>
    <w:rsid w:val="00166ABC"/>
    <w:rsid w:val="00167399"/>
    <w:rsid w:val="00174958"/>
    <w:rsid w:val="00184793"/>
    <w:rsid w:val="001904F6"/>
    <w:rsid w:val="001921E6"/>
    <w:rsid w:val="00196D58"/>
    <w:rsid w:val="001A0764"/>
    <w:rsid w:val="001A36F5"/>
    <w:rsid w:val="001A4376"/>
    <w:rsid w:val="001A4FC2"/>
    <w:rsid w:val="001B4F12"/>
    <w:rsid w:val="001B7B40"/>
    <w:rsid w:val="001C4033"/>
    <w:rsid w:val="001C7C8A"/>
    <w:rsid w:val="001D2FE8"/>
    <w:rsid w:val="001D48CB"/>
    <w:rsid w:val="001E48D0"/>
    <w:rsid w:val="001F2695"/>
    <w:rsid w:val="001F4867"/>
    <w:rsid w:val="0020437D"/>
    <w:rsid w:val="0021157B"/>
    <w:rsid w:val="002137F5"/>
    <w:rsid w:val="002148D9"/>
    <w:rsid w:val="0023707B"/>
    <w:rsid w:val="00240DDD"/>
    <w:rsid w:val="00245E8B"/>
    <w:rsid w:val="0025489A"/>
    <w:rsid w:val="00256C62"/>
    <w:rsid w:val="00262B9B"/>
    <w:rsid w:val="00264539"/>
    <w:rsid w:val="0027400D"/>
    <w:rsid w:val="0027794C"/>
    <w:rsid w:val="00284A9B"/>
    <w:rsid w:val="00287201"/>
    <w:rsid w:val="002939B5"/>
    <w:rsid w:val="0029609F"/>
    <w:rsid w:val="002A1854"/>
    <w:rsid w:val="002A6829"/>
    <w:rsid w:val="002B445F"/>
    <w:rsid w:val="002C0715"/>
    <w:rsid w:val="002C4C34"/>
    <w:rsid w:val="002C570B"/>
    <w:rsid w:val="002D1499"/>
    <w:rsid w:val="002D2B76"/>
    <w:rsid w:val="002F3EE1"/>
    <w:rsid w:val="002F6808"/>
    <w:rsid w:val="002F721C"/>
    <w:rsid w:val="00300E26"/>
    <w:rsid w:val="003029FB"/>
    <w:rsid w:val="00310AC2"/>
    <w:rsid w:val="00310B3D"/>
    <w:rsid w:val="00317852"/>
    <w:rsid w:val="00320244"/>
    <w:rsid w:val="00321366"/>
    <w:rsid w:val="003273C4"/>
    <w:rsid w:val="00330C35"/>
    <w:rsid w:val="00343E2C"/>
    <w:rsid w:val="00344752"/>
    <w:rsid w:val="0035054B"/>
    <w:rsid w:val="0035390D"/>
    <w:rsid w:val="003654A3"/>
    <w:rsid w:val="00371895"/>
    <w:rsid w:val="003725CE"/>
    <w:rsid w:val="003804BF"/>
    <w:rsid w:val="0038202C"/>
    <w:rsid w:val="00385DC8"/>
    <w:rsid w:val="00394BAC"/>
    <w:rsid w:val="00395E3F"/>
    <w:rsid w:val="003A0E93"/>
    <w:rsid w:val="003B1F71"/>
    <w:rsid w:val="003B2AC4"/>
    <w:rsid w:val="003B4FA8"/>
    <w:rsid w:val="003C08B8"/>
    <w:rsid w:val="003C6604"/>
    <w:rsid w:val="003C6C64"/>
    <w:rsid w:val="003D3D65"/>
    <w:rsid w:val="003D7226"/>
    <w:rsid w:val="003E0475"/>
    <w:rsid w:val="003E2F54"/>
    <w:rsid w:val="003E34EF"/>
    <w:rsid w:val="003F5752"/>
    <w:rsid w:val="004045C9"/>
    <w:rsid w:val="00412E65"/>
    <w:rsid w:val="0042079C"/>
    <w:rsid w:val="00422B49"/>
    <w:rsid w:val="00430375"/>
    <w:rsid w:val="004315EC"/>
    <w:rsid w:val="00432490"/>
    <w:rsid w:val="004355A7"/>
    <w:rsid w:val="00443E52"/>
    <w:rsid w:val="0045286A"/>
    <w:rsid w:val="00454A27"/>
    <w:rsid w:val="00460DCB"/>
    <w:rsid w:val="00462C90"/>
    <w:rsid w:val="00463B46"/>
    <w:rsid w:val="004740BF"/>
    <w:rsid w:val="004758BE"/>
    <w:rsid w:val="0048035E"/>
    <w:rsid w:val="00482552"/>
    <w:rsid w:val="00485921"/>
    <w:rsid w:val="00490049"/>
    <w:rsid w:val="00494E4F"/>
    <w:rsid w:val="00494FD6"/>
    <w:rsid w:val="00495C08"/>
    <w:rsid w:val="004A5B05"/>
    <w:rsid w:val="004A6064"/>
    <w:rsid w:val="004A7756"/>
    <w:rsid w:val="004A78FD"/>
    <w:rsid w:val="004B18E4"/>
    <w:rsid w:val="004B2D93"/>
    <w:rsid w:val="004B51FE"/>
    <w:rsid w:val="004C0510"/>
    <w:rsid w:val="004C0673"/>
    <w:rsid w:val="004C231B"/>
    <w:rsid w:val="004C31A1"/>
    <w:rsid w:val="004D11F1"/>
    <w:rsid w:val="004D3213"/>
    <w:rsid w:val="004D33EC"/>
    <w:rsid w:val="004D354E"/>
    <w:rsid w:val="004D4459"/>
    <w:rsid w:val="004E51D9"/>
    <w:rsid w:val="004E55CD"/>
    <w:rsid w:val="004E680F"/>
    <w:rsid w:val="004E765B"/>
    <w:rsid w:val="004F71D0"/>
    <w:rsid w:val="004F7532"/>
    <w:rsid w:val="00500D21"/>
    <w:rsid w:val="00501AFB"/>
    <w:rsid w:val="00507A67"/>
    <w:rsid w:val="005210C5"/>
    <w:rsid w:val="00527129"/>
    <w:rsid w:val="00532501"/>
    <w:rsid w:val="0053285B"/>
    <w:rsid w:val="00533882"/>
    <w:rsid w:val="00536922"/>
    <w:rsid w:val="005422E0"/>
    <w:rsid w:val="00547E61"/>
    <w:rsid w:val="005509FE"/>
    <w:rsid w:val="00552EDF"/>
    <w:rsid w:val="00554C56"/>
    <w:rsid w:val="00556A8A"/>
    <w:rsid w:val="00556D6B"/>
    <w:rsid w:val="005605B2"/>
    <w:rsid w:val="00571820"/>
    <w:rsid w:val="00572334"/>
    <w:rsid w:val="00573EFE"/>
    <w:rsid w:val="00574703"/>
    <w:rsid w:val="00574F55"/>
    <w:rsid w:val="00576FC9"/>
    <w:rsid w:val="0058218D"/>
    <w:rsid w:val="00584DAC"/>
    <w:rsid w:val="00592349"/>
    <w:rsid w:val="00593310"/>
    <w:rsid w:val="005A043E"/>
    <w:rsid w:val="005A2AF6"/>
    <w:rsid w:val="005A3A75"/>
    <w:rsid w:val="005A5251"/>
    <w:rsid w:val="005B158A"/>
    <w:rsid w:val="005B209D"/>
    <w:rsid w:val="005B23AF"/>
    <w:rsid w:val="005B3C41"/>
    <w:rsid w:val="005B64BE"/>
    <w:rsid w:val="005B78BA"/>
    <w:rsid w:val="005C29B2"/>
    <w:rsid w:val="005C4108"/>
    <w:rsid w:val="005D42C4"/>
    <w:rsid w:val="005E337E"/>
    <w:rsid w:val="005E7670"/>
    <w:rsid w:val="005F2F6F"/>
    <w:rsid w:val="005F4872"/>
    <w:rsid w:val="00603483"/>
    <w:rsid w:val="006035CA"/>
    <w:rsid w:val="006048E2"/>
    <w:rsid w:val="00625678"/>
    <w:rsid w:val="0063270C"/>
    <w:rsid w:val="006516CA"/>
    <w:rsid w:val="00657BCE"/>
    <w:rsid w:val="00663B7D"/>
    <w:rsid w:val="00672C48"/>
    <w:rsid w:val="00676A40"/>
    <w:rsid w:val="00677B0A"/>
    <w:rsid w:val="00682413"/>
    <w:rsid w:val="00683DD3"/>
    <w:rsid w:val="006841FE"/>
    <w:rsid w:val="00685C32"/>
    <w:rsid w:val="00692DD3"/>
    <w:rsid w:val="00696EBA"/>
    <w:rsid w:val="006A0D5D"/>
    <w:rsid w:val="006A4B4A"/>
    <w:rsid w:val="006A538F"/>
    <w:rsid w:val="006B46CF"/>
    <w:rsid w:val="006B69C2"/>
    <w:rsid w:val="006D0DEB"/>
    <w:rsid w:val="006D181A"/>
    <w:rsid w:val="006D2168"/>
    <w:rsid w:val="006E3AFD"/>
    <w:rsid w:val="006F3328"/>
    <w:rsid w:val="006F541D"/>
    <w:rsid w:val="006F683D"/>
    <w:rsid w:val="007170D2"/>
    <w:rsid w:val="00733FDF"/>
    <w:rsid w:val="0073643D"/>
    <w:rsid w:val="00740815"/>
    <w:rsid w:val="00746F5B"/>
    <w:rsid w:val="00756A18"/>
    <w:rsid w:val="0076580E"/>
    <w:rsid w:val="007679FD"/>
    <w:rsid w:val="00774238"/>
    <w:rsid w:val="00776B42"/>
    <w:rsid w:val="00777F0C"/>
    <w:rsid w:val="00783A12"/>
    <w:rsid w:val="00784DF9"/>
    <w:rsid w:val="00796B42"/>
    <w:rsid w:val="007A20A8"/>
    <w:rsid w:val="007A584B"/>
    <w:rsid w:val="007B5A6E"/>
    <w:rsid w:val="007C1751"/>
    <w:rsid w:val="007C3159"/>
    <w:rsid w:val="007C7945"/>
    <w:rsid w:val="007D1A69"/>
    <w:rsid w:val="007D2267"/>
    <w:rsid w:val="007F290E"/>
    <w:rsid w:val="007F4354"/>
    <w:rsid w:val="007F6C91"/>
    <w:rsid w:val="007F75C0"/>
    <w:rsid w:val="00801DCE"/>
    <w:rsid w:val="00806923"/>
    <w:rsid w:val="00807225"/>
    <w:rsid w:val="0081202D"/>
    <w:rsid w:val="00816806"/>
    <w:rsid w:val="0082723B"/>
    <w:rsid w:val="00845E24"/>
    <w:rsid w:val="00850EF4"/>
    <w:rsid w:val="008554D0"/>
    <w:rsid w:val="0085669B"/>
    <w:rsid w:val="008637AE"/>
    <w:rsid w:val="008722AD"/>
    <w:rsid w:val="008878F9"/>
    <w:rsid w:val="00890A49"/>
    <w:rsid w:val="00891D47"/>
    <w:rsid w:val="00892D3A"/>
    <w:rsid w:val="008A1CAD"/>
    <w:rsid w:val="008A44BF"/>
    <w:rsid w:val="008B3645"/>
    <w:rsid w:val="008B7D16"/>
    <w:rsid w:val="008C2115"/>
    <w:rsid w:val="008C5999"/>
    <w:rsid w:val="008C6FC0"/>
    <w:rsid w:val="008D0F2E"/>
    <w:rsid w:val="008D3D05"/>
    <w:rsid w:val="008D4629"/>
    <w:rsid w:val="008D53A3"/>
    <w:rsid w:val="008D6374"/>
    <w:rsid w:val="008E04AB"/>
    <w:rsid w:val="008E3BF8"/>
    <w:rsid w:val="008E7235"/>
    <w:rsid w:val="008F06F3"/>
    <w:rsid w:val="008F18F3"/>
    <w:rsid w:val="00901A94"/>
    <w:rsid w:val="00913601"/>
    <w:rsid w:val="00917798"/>
    <w:rsid w:val="00917C8E"/>
    <w:rsid w:val="00917ED2"/>
    <w:rsid w:val="00931E70"/>
    <w:rsid w:val="0093282C"/>
    <w:rsid w:val="00936AF8"/>
    <w:rsid w:val="00940897"/>
    <w:rsid w:val="00962524"/>
    <w:rsid w:val="00967C6A"/>
    <w:rsid w:val="0097485E"/>
    <w:rsid w:val="00975C61"/>
    <w:rsid w:val="0098340A"/>
    <w:rsid w:val="00990A93"/>
    <w:rsid w:val="00997790"/>
    <w:rsid w:val="009A377B"/>
    <w:rsid w:val="009A3C1B"/>
    <w:rsid w:val="009A4A3F"/>
    <w:rsid w:val="009A713A"/>
    <w:rsid w:val="009B029D"/>
    <w:rsid w:val="009B0BF1"/>
    <w:rsid w:val="009B19A5"/>
    <w:rsid w:val="009B7065"/>
    <w:rsid w:val="009C06F9"/>
    <w:rsid w:val="009C0D7C"/>
    <w:rsid w:val="009C188F"/>
    <w:rsid w:val="009C5BBC"/>
    <w:rsid w:val="009E2393"/>
    <w:rsid w:val="009E37B7"/>
    <w:rsid w:val="009E46F4"/>
    <w:rsid w:val="009E6F76"/>
    <w:rsid w:val="009E7F42"/>
    <w:rsid w:val="009F0550"/>
    <w:rsid w:val="009F4C7C"/>
    <w:rsid w:val="00A07DD8"/>
    <w:rsid w:val="00A17EBC"/>
    <w:rsid w:val="00A27DFA"/>
    <w:rsid w:val="00A32A10"/>
    <w:rsid w:val="00A3651A"/>
    <w:rsid w:val="00A37128"/>
    <w:rsid w:val="00A43093"/>
    <w:rsid w:val="00A45219"/>
    <w:rsid w:val="00A53997"/>
    <w:rsid w:val="00A5502B"/>
    <w:rsid w:val="00A6765D"/>
    <w:rsid w:val="00A74C2E"/>
    <w:rsid w:val="00A94945"/>
    <w:rsid w:val="00A94F44"/>
    <w:rsid w:val="00A959AD"/>
    <w:rsid w:val="00A97267"/>
    <w:rsid w:val="00A97712"/>
    <w:rsid w:val="00AA4D27"/>
    <w:rsid w:val="00AA4E03"/>
    <w:rsid w:val="00AB43D3"/>
    <w:rsid w:val="00AB56AC"/>
    <w:rsid w:val="00AC1B70"/>
    <w:rsid w:val="00AC688C"/>
    <w:rsid w:val="00AD0DAA"/>
    <w:rsid w:val="00AD0DB3"/>
    <w:rsid w:val="00AD3534"/>
    <w:rsid w:val="00AE1214"/>
    <w:rsid w:val="00AE19A2"/>
    <w:rsid w:val="00AF4CFA"/>
    <w:rsid w:val="00AF5006"/>
    <w:rsid w:val="00AF5082"/>
    <w:rsid w:val="00B03C57"/>
    <w:rsid w:val="00B054B8"/>
    <w:rsid w:val="00B07BC5"/>
    <w:rsid w:val="00B113A3"/>
    <w:rsid w:val="00B14AF2"/>
    <w:rsid w:val="00B15E71"/>
    <w:rsid w:val="00B16E29"/>
    <w:rsid w:val="00B171FC"/>
    <w:rsid w:val="00B221CA"/>
    <w:rsid w:val="00B25872"/>
    <w:rsid w:val="00B31DF9"/>
    <w:rsid w:val="00B33BBA"/>
    <w:rsid w:val="00B40C4B"/>
    <w:rsid w:val="00B42A7B"/>
    <w:rsid w:val="00B43396"/>
    <w:rsid w:val="00B44F8A"/>
    <w:rsid w:val="00B45753"/>
    <w:rsid w:val="00B45AA4"/>
    <w:rsid w:val="00B45C90"/>
    <w:rsid w:val="00B45D41"/>
    <w:rsid w:val="00B4798D"/>
    <w:rsid w:val="00B54431"/>
    <w:rsid w:val="00B54C82"/>
    <w:rsid w:val="00B56F40"/>
    <w:rsid w:val="00B602EE"/>
    <w:rsid w:val="00B6401A"/>
    <w:rsid w:val="00B74E29"/>
    <w:rsid w:val="00B87111"/>
    <w:rsid w:val="00B963B4"/>
    <w:rsid w:val="00BA30EA"/>
    <w:rsid w:val="00BA5B7B"/>
    <w:rsid w:val="00BC1B41"/>
    <w:rsid w:val="00BC1E13"/>
    <w:rsid w:val="00BC7F1B"/>
    <w:rsid w:val="00BE05B5"/>
    <w:rsid w:val="00BE09B3"/>
    <w:rsid w:val="00BE153C"/>
    <w:rsid w:val="00BE16A1"/>
    <w:rsid w:val="00BE1797"/>
    <w:rsid w:val="00BE20F6"/>
    <w:rsid w:val="00BF1CE3"/>
    <w:rsid w:val="00BF2AC0"/>
    <w:rsid w:val="00BF33F3"/>
    <w:rsid w:val="00BF5115"/>
    <w:rsid w:val="00C00B29"/>
    <w:rsid w:val="00C05541"/>
    <w:rsid w:val="00C06CD1"/>
    <w:rsid w:val="00C145F1"/>
    <w:rsid w:val="00C16FE5"/>
    <w:rsid w:val="00C1787F"/>
    <w:rsid w:val="00C23660"/>
    <w:rsid w:val="00C2463C"/>
    <w:rsid w:val="00C3024F"/>
    <w:rsid w:val="00C310B2"/>
    <w:rsid w:val="00C342EC"/>
    <w:rsid w:val="00C3625C"/>
    <w:rsid w:val="00C47C28"/>
    <w:rsid w:val="00C52801"/>
    <w:rsid w:val="00C56022"/>
    <w:rsid w:val="00C66F2E"/>
    <w:rsid w:val="00C70859"/>
    <w:rsid w:val="00C70EB6"/>
    <w:rsid w:val="00C71950"/>
    <w:rsid w:val="00C8413C"/>
    <w:rsid w:val="00C861E8"/>
    <w:rsid w:val="00C91D0F"/>
    <w:rsid w:val="00C9498E"/>
    <w:rsid w:val="00C94D6D"/>
    <w:rsid w:val="00CA0F6C"/>
    <w:rsid w:val="00CA1F5B"/>
    <w:rsid w:val="00CA7949"/>
    <w:rsid w:val="00CB2054"/>
    <w:rsid w:val="00CB6238"/>
    <w:rsid w:val="00CB6C35"/>
    <w:rsid w:val="00CC425E"/>
    <w:rsid w:val="00CC54CE"/>
    <w:rsid w:val="00CD20D1"/>
    <w:rsid w:val="00CD258A"/>
    <w:rsid w:val="00CD7AF2"/>
    <w:rsid w:val="00CF1DBD"/>
    <w:rsid w:val="00CF39AE"/>
    <w:rsid w:val="00D00193"/>
    <w:rsid w:val="00D00648"/>
    <w:rsid w:val="00D05261"/>
    <w:rsid w:val="00D07218"/>
    <w:rsid w:val="00D11768"/>
    <w:rsid w:val="00D147C2"/>
    <w:rsid w:val="00D314F6"/>
    <w:rsid w:val="00D318C0"/>
    <w:rsid w:val="00D31AA8"/>
    <w:rsid w:val="00D37BA6"/>
    <w:rsid w:val="00D462CE"/>
    <w:rsid w:val="00D46A17"/>
    <w:rsid w:val="00D516CE"/>
    <w:rsid w:val="00D51D34"/>
    <w:rsid w:val="00D54468"/>
    <w:rsid w:val="00D57847"/>
    <w:rsid w:val="00D64633"/>
    <w:rsid w:val="00D65AE3"/>
    <w:rsid w:val="00D66F2C"/>
    <w:rsid w:val="00D70E65"/>
    <w:rsid w:val="00D712D9"/>
    <w:rsid w:val="00D739B4"/>
    <w:rsid w:val="00D90B84"/>
    <w:rsid w:val="00DB19CE"/>
    <w:rsid w:val="00DC1D8F"/>
    <w:rsid w:val="00DC2798"/>
    <w:rsid w:val="00DC7987"/>
    <w:rsid w:val="00DE440E"/>
    <w:rsid w:val="00DE47A3"/>
    <w:rsid w:val="00DE48AE"/>
    <w:rsid w:val="00DE7050"/>
    <w:rsid w:val="00E00460"/>
    <w:rsid w:val="00E12A86"/>
    <w:rsid w:val="00E12B58"/>
    <w:rsid w:val="00E168BF"/>
    <w:rsid w:val="00E169AA"/>
    <w:rsid w:val="00E17FF5"/>
    <w:rsid w:val="00E21711"/>
    <w:rsid w:val="00E2368E"/>
    <w:rsid w:val="00E24C98"/>
    <w:rsid w:val="00E34885"/>
    <w:rsid w:val="00E464FC"/>
    <w:rsid w:val="00E50F06"/>
    <w:rsid w:val="00E54B2A"/>
    <w:rsid w:val="00E54E75"/>
    <w:rsid w:val="00E61ECF"/>
    <w:rsid w:val="00E73465"/>
    <w:rsid w:val="00E73993"/>
    <w:rsid w:val="00E80C10"/>
    <w:rsid w:val="00E93492"/>
    <w:rsid w:val="00E94127"/>
    <w:rsid w:val="00E95D31"/>
    <w:rsid w:val="00E97AAD"/>
    <w:rsid w:val="00EA0184"/>
    <w:rsid w:val="00EA543B"/>
    <w:rsid w:val="00EA5901"/>
    <w:rsid w:val="00EB62E9"/>
    <w:rsid w:val="00EC544B"/>
    <w:rsid w:val="00EC59EC"/>
    <w:rsid w:val="00EC5BAB"/>
    <w:rsid w:val="00EC6FE7"/>
    <w:rsid w:val="00EC76D8"/>
    <w:rsid w:val="00ED310E"/>
    <w:rsid w:val="00EF000A"/>
    <w:rsid w:val="00EF0467"/>
    <w:rsid w:val="00EF27EC"/>
    <w:rsid w:val="00EF4954"/>
    <w:rsid w:val="00EF5DE8"/>
    <w:rsid w:val="00F00592"/>
    <w:rsid w:val="00F073B5"/>
    <w:rsid w:val="00F109E0"/>
    <w:rsid w:val="00F11108"/>
    <w:rsid w:val="00F120CA"/>
    <w:rsid w:val="00F14E9E"/>
    <w:rsid w:val="00F236F2"/>
    <w:rsid w:val="00F23F92"/>
    <w:rsid w:val="00F278B6"/>
    <w:rsid w:val="00F304BA"/>
    <w:rsid w:val="00F30CF7"/>
    <w:rsid w:val="00F34F18"/>
    <w:rsid w:val="00F35147"/>
    <w:rsid w:val="00F37B04"/>
    <w:rsid w:val="00F4000E"/>
    <w:rsid w:val="00F45272"/>
    <w:rsid w:val="00F52CC3"/>
    <w:rsid w:val="00F54998"/>
    <w:rsid w:val="00F62901"/>
    <w:rsid w:val="00F6486F"/>
    <w:rsid w:val="00F64B41"/>
    <w:rsid w:val="00F7029D"/>
    <w:rsid w:val="00F76992"/>
    <w:rsid w:val="00F80B43"/>
    <w:rsid w:val="00F8135B"/>
    <w:rsid w:val="00F83F71"/>
    <w:rsid w:val="00F9322C"/>
    <w:rsid w:val="00F97F18"/>
    <w:rsid w:val="00FB0345"/>
    <w:rsid w:val="00FB0ADC"/>
    <w:rsid w:val="00FB3608"/>
    <w:rsid w:val="00FB4200"/>
    <w:rsid w:val="00FB7157"/>
    <w:rsid w:val="00FD00EB"/>
    <w:rsid w:val="00FD0F84"/>
    <w:rsid w:val="00FD225A"/>
    <w:rsid w:val="00FD3F93"/>
    <w:rsid w:val="00FD534A"/>
    <w:rsid w:val="00FE3255"/>
    <w:rsid w:val="00FE34D4"/>
    <w:rsid w:val="00FE5FB4"/>
    <w:rsid w:val="00FF06CB"/>
    <w:rsid w:val="00FF283C"/>
    <w:rsid w:val="00FF3240"/>
    <w:rsid w:val="00FF3D3E"/>
    <w:rsid w:val="00FF4DB4"/>
    <w:rsid w:val="00FF77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13430B"/>
  <w15:docId w15:val="{F848910A-5998-4186-83C6-29088A699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semiHidden="1" w:uiPriority="0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1" w:unhideWhenUsed="1" w:qFormat="1"/>
    <w:lsdException w:name="toc 2" w:locked="1" w:semiHidden="1" w:uiPriority="1" w:unhideWhenUsed="1" w:qFormat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0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iPriority="0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 w:qFormat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iPriority="0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0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6AF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5286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2F680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locked/>
    <w:rsid w:val="00E61ECF"/>
    <w:pPr>
      <w:keepNext/>
      <w:framePr w:hSpace="180" w:wrap="around" w:vAnchor="page" w:hAnchor="margin" w:y="955"/>
      <w:spacing w:after="0" w:line="240" w:lineRule="auto"/>
      <w:jc w:val="center"/>
      <w:outlineLvl w:val="2"/>
    </w:pPr>
    <w:rPr>
      <w:rFonts w:ascii="Times New Roman" w:eastAsia="Times New Roman" w:hAnsi="Times New Roman"/>
      <w:sz w:val="24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45286A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locked/>
    <w:rsid w:val="002F6808"/>
    <w:rPr>
      <w:rFonts w:ascii="Times New Roman" w:hAnsi="Times New Roman" w:cs="Times New Roman"/>
      <w:b/>
      <w:sz w:val="20"/>
      <w:szCs w:val="20"/>
      <w:lang w:eastAsia="ru-RU"/>
    </w:rPr>
  </w:style>
  <w:style w:type="paragraph" w:styleId="a3">
    <w:name w:val="Normal (Web)"/>
    <w:basedOn w:val="a"/>
    <w:uiPriority w:val="99"/>
    <w:rsid w:val="00136AFA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style-span">
    <w:name w:val="apple-style-span"/>
    <w:uiPriority w:val="99"/>
    <w:rsid w:val="00136AFA"/>
    <w:rPr>
      <w:rFonts w:cs="Times New Roman"/>
    </w:rPr>
  </w:style>
  <w:style w:type="character" w:customStyle="1" w:styleId="apple-converted-space">
    <w:name w:val="apple-converted-space"/>
    <w:rsid w:val="00136AFA"/>
    <w:rPr>
      <w:rFonts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2F6808"/>
    <w:rPr>
      <w:rFonts w:ascii="Times New Roman" w:hAnsi="Times New Roman"/>
      <w:sz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2F680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uiPriority w:val="99"/>
    <w:rsid w:val="002F6808"/>
    <w:rPr>
      <w:b/>
    </w:rPr>
  </w:style>
  <w:style w:type="paragraph" w:styleId="a4">
    <w:name w:val="Body Text Indent"/>
    <w:basedOn w:val="a"/>
    <w:link w:val="a5"/>
    <w:rsid w:val="002F6808"/>
    <w:pPr>
      <w:spacing w:after="0" w:line="240" w:lineRule="auto"/>
      <w:ind w:firstLine="72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link w:val="a4"/>
    <w:locked/>
    <w:rsid w:val="002F6808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2F6808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link w:val="21"/>
    <w:locked/>
    <w:rsid w:val="002F6808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2F6808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link w:val="31"/>
    <w:uiPriority w:val="99"/>
    <w:locked/>
    <w:rsid w:val="002F6808"/>
    <w:rPr>
      <w:rFonts w:ascii="Times New Roman" w:hAnsi="Times New Roman" w:cs="Times New Roman"/>
      <w:sz w:val="16"/>
      <w:szCs w:val="16"/>
      <w:lang w:eastAsia="ru-RU"/>
    </w:rPr>
  </w:style>
  <w:style w:type="table" w:styleId="a6">
    <w:name w:val="Table Grid"/>
    <w:basedOn w:val="a1"/>
    <w:uiPriority w:val="59"/>
    <w:rsid w:val="0005451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5E337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c5">
    <w:name w:val="c5"/>
    <w:basedOn w:val="a"/>
    <w:uiPriority w:val="99"/>
    <w:rsid w:val="00C6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uiPriority w:val="99"/>
    <w:rsid w:val="00C66F2E"/>
    <w:rPr>
      <w:rFonts w:cs="Times New Roman"/>
    </w:rPr>
  </w:style>
  <w:style w:type="paragraph" w:customStyle="1" w:styleId="c8">
    <w:name w:val="c8"/>
    <w:basedOn w:val="a"/>
    <w:uiPriority w:val="99"/>
    <w:rsid w:val="00C6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stParagraph1">
    <w:name w:val="List Paragraph1"/>
    <w:basedOn w:val="a"/>
    <w:uiPriority w:val="99"/>
    <w:rsid w:val="00CB6238"/>
    <w:pPr>
      <w:ind w:left="708"/>
    </w:pPr>
    <w:rPr>
      <w:rFonts w:eastAsia="Times New Roman"/>
    </w:rPr>
  </w:style>
  <w:style w:type="paragraph" w:styleId="a7">
    <w:name w:val="header"/>
    <w:basedOn w:val="a"/>
    <w:link w:val="a8"/>
    <w:uiPriority w:val="99"/>
    <w:rsid w:val="00CB623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8">
    <w:name w:val="Верхний колонтитул Знак"/>
    <w:link w:val="a7"/>
    <w:uiPriority w:val="99"/>
    <w:locked/>
    <w:rsid w:val="00CB6238"/>
    <w:rPr>
      <w:rFonts w:ascii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rsid w:val="00CB623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a">
    <w:name w:val="Нижний колонтитул Знак"/>
    <w:link w:val="a9"/>
    <w:locked/>
    <w:rsid w:val="00CB6238"/>
    <w:rPr>
      <w:rFonts w:ascii="Times New Roman" w:hAnsi="Times New Roman" w:cs="Times New Roman"/>
      <w:sz w:val="24"/>
      <w:szCs w:val="24"/>
    </w:rPr>
  </w:style>
  <w:style w:type="paragraph" w:styleId="ab">
    <w:name w:val="footnote text"/>
    <w:basedOn w:val="a"/>
    <w:link w:val="ac"/>
    <w:uiPriority w:val="99"/>
    <w:rsid w:val="00CB6238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c">
    <w:name w:val="Текст сноски Знак"/>
    <w:link w:val="ab"/>
    <w:uiPriority w:val="99"/>
    <w:locked/>
    <w:rsid w:val="00CB6238"/>
    <w:rPr>
      <w:rFonts w:ascii="Times New Roman" w:hAnsi="Times New Roman" w:cs="Times New Roman"/>
    </w:rPr>
  </w:style>
  <w:style w:type="paragraph" w:styleId="ad">
    <w:name w:val="Balloon Text"/>
    <w:basedOn w:val="a"/>
    <w:link w:val="ae"/>
    <w:uiPriority w:val="99"/>
    <w:semiHidden/>
    <w:rsid w:val="00CB6238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CB6238"/>
    <w:rPr>
      <w:rFonts w:ascii="Tahoma" w:hAnsi="Tahoma" w:cs="Times New Roman"/>
      <w:sz w:val="16"/>
      <w:szCs w:val="16"/>
      <w:lang w:eastAsia="en-US"/>
    </w:rPr>
  </w:style>
  <w:style w:type="paragraph" w:customStyle="1" w:styleId="western">
    <w:name w:val="western"/>
    <w:basedOn w:val="a"/>
    <w:rsid w:val="006A4B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6A4B4A"/>
    <w:rPr>
      <w:rFonts w:ascii="Times New Roman" w:eastAsia="Times New Roman" w:hAnsi="Times New Roman"/>
      <w:sz w:val="22"/>
      <w:szCs w:val="22"/>
      <w:lang w:eastAsia="en-US"/>
    </w:rPr>
  </w:style>
  <w:style w:type="character" w:styleId="af0">
    <w:name w:val="Hyperlink"/>
    <w:locked/>
    <w:rsid w:val="002148D9"/>
    <w:rPr>
      <w:color w:val="0000FF"/>
      <w:u w:val="singl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2148D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1">
    <w:name w:val="List Paragraph"/>
    <w:basedOn w:val="a"/>
    <w:link w:val="af2"/>
    <w:uiPriority w:val="34"/>
    <w:qFormat/>
    <w:rsid w:val="002148D9"/>
    <w:pPr>
      <w:spacing w:after="0" w:line="240" w:lineRule="auto"/>
      <w:ind w:left="720"/>
      <w:contextualSpacing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30">
    <w:name w:val="Заголовок 3 Знак"/>
    <w:basedOn w:val="a0"/>
    <w:link w:val="3"/>
    <w:rsid w:val="00E61ECF"/>
    <w:rPr>
      <w:rFonts w:ascii="Times New Roman" w:eastAsia="Times New Roman" w:hAnsi="Times New Roman"/>
      <w:sz w:val="24"/>
    </w:rPr>
  </w:style>
  <w:style w:type="paragraph" w:customStyle="1" w:styleId="Style2">
    <w:name w:val="Style2"/>
    <w:basedOn w:val="a"/>
    <w:rsid w:val="00E61ECF"/>
    <w:pPr>
      <w:widowControl w:val="0"/>
      <w:autoSpaceDE w:val="0"/>
      <w:autoSpaceDN w:val="0"/>
      <w:adjustRightInd w:val="0"/>
      <w:spacing w:after="0" w:line="228" w:lineRule="exact"/>
      <w:ind w:firstLine="566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4">
    <w:name w:val="Style4"/>
    <w:basedOn w:val="a"/>
    <w:rsid w:val="00E61ECF"/>
    <w:pPr>
      <w:widowControl w:val="0"/>
      <w:autoSpaceDE w:val="0"/>
      <w:autoSpaceDN w:val="0"/>
      <w:adjustRightInd w:val="0"/>
      <w:spacing w:after="0" w:line="235" w:lineRule="exact"/>
      <w:ind w:firstLine="566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5">
    <w:name w:val="Style5"/>
    <w:basedOn w:val="a"/>
    <w:rsid w:val="00E61ECF"/>
    <w:pPr>
      <w:widowControl w:val="0"/>
      <w:autoSpaceDE w:val="0"/>
      <w:autoSpaceDN w:val="0"/>
      <w:adjustRightInd w:val="0"/>
      <w:spacing w:after="0" w:line="240" w:lineRule="exact"/>
      <w:ind w:firstLine="566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FontStyle18">
    <w:name w:val="Font Style18"/>
    <w:basedOn w:val="a0"/>
    <w:rsid w:val="00E61ECF"/>
    <w:rPr>
      <w:rFonts w:ascii="Arial" w:hAnsi="Arial" w:cs="Arial"/>
      <w:sz w:val="20"/>
      <w:szCs w:val="20"/>
    </w:rPr>
  </w:style>
  <w:style w:type="character" w:customStyle="1" w:styleId="FontStyle19">
    <w:name w:val="Font Style19"/>
    <w:basedOn w:val="a0"/>
    <w:rsid w:val="00E61ECF"/>
    <w:rPr>
      <w:rFonts w:ascii="Arial" w:hAnsi="Arial" w:cs="Arial"/>
      <w:sz w:val="20"/>
      <w:szCs w:val="20"/>
    </w:rPr>
  </w:style>
  <w:style w:type="paragraph" w:customStyle="1" w:styleId="Style7">
    <w:name w:val="Style7"/>
    <w:basedOn w:val="a"/>
    <w:rsid w:val="00E61ECF"/>
    <w:pPr>
      <w:widowControl w:val="0"/>
      <w:autoSpaceDE w:val="0"/>
      <w:autoSpaceDN w:val="0"/>
      <w:adjustRightInd w:val="0"/>
      <w:spacing w:after="0" w:line="259" w:lineRule="exact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Style8">
    <w:name w:val="Style8"/>
    <w:basedOn w:val="a"/>
    <w:rsid w:val="00E61ECF"/>
    <w:pPr>
      <w:widowControl w:val="0"/>
      <w:autoSpaceDE w:val="0"/>
      <w:autoSpaceDN w:val="0"/>
      <w:adjustRightInd w:val="0"/>
      <w:spacing w:after="0" w:line="259" w:lineRule="exact"/>
      <w:ind w:firstLine="475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FontStyle17">
    <w:name w:val="Font Style17"/>
    <w:basedOn w:val="a0"/>
    <w:rsid w:val="00E61ECF"/>
    <w:rPr>
      <w:rFonts w:ascii="Candara" w:hAnsi="Candara" w:cs="Candara"/>
      <w:b/>
      <w:bCs/>
      <w:sz w:val="22"/>
      <w:szCs w:val="22"/>
    </w:rPr>
  </w:style>
  <w:style w:type="character" w:customStyle="1" w:styleId="FontStyle26">
    <w:name w:val="Font Style26"/>
    <w:basedOn w:val="a0"/>
    <w:rsid w:val="00E61ECF"/>
    <w:rPr>
      <w:rFonts w:ascii="Times New Roman" w:hAnsi="Times New Roman" w:cs="Times New Roman"/>
      <w:spacing w:val="10"/>
      <w:sz w:val="14"/>
      <w:szCs w:val="14"/>
    </w:rPr>
  </w:style>
  <w:style w:type="paragraph" w:customStyle="1" w:styleId="Style12">
    <w:name w:val="Style12"/>
    <w:basedOn w:val="a"/>
    <w:rsid w:val="00E61ECF"/>
    <w:pPr>
      <w:widowControl w:val="0"/>
      <w:autoSpaceDE w:val="0"/>
      <w:autoSpaceDN w:val="0"/>
      <w:adjustRightInd w:val="0"/>
      <w:spacing w:after="0" w:line="168" w:lineRule="exact"/>
    </w:pPr>
    <w:rPr>
      <w:rFonts w:ascii="Corbel" w:eastAsia="Times New Roman" w:hAnsi="Corbel"/>
      <w:sz w:val="24"/>
      <w:szCs w:val="24"/>
      <w:lang w:eastAsia="ru-RU"/>
    </w:rPr>
  </w:style>
  <w:style w:type="paragraph" w:styleId="af3">
    <w:name w:val="Body Text"/>
    <w:basedOn w:val="a"/>
    <w:link w:val="af4"/>
    <w:uiPriority w:val="99"/>
    <w:qFormat/>
    <w:locked/>
    <w:rsid w:val="00E61ECF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4">
    <w:name w:val="Основной текст Знак"/>
    <w:basedOn w:val="a0"/>
    <w:link w:val="af3"/>
    <w:uiPriority w:val="99"/>
    <w:rsid w:val="00E61ECF"/>
    <w:rPr>
      <w:rFonts w:ascii="Times New Roman" w:eastAsia="Times New Roman" w:hAnsi="Times New Roman"/>
      <w:sz w:val="28"/>
      <w:szCs w:val="24"/>
    </w:rPr>
  </w:style>
  <w:style w:type="paragraph" w:customStyle="1" w:styleId="11">
    <w:name w:val="Стиль1"/>
    <w:basedOn w:val="a"/>
    <w:rsid w:val="00E61ECF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f5">
    <w:name w:val="endnote text"/>
    <w:basedOn w:val="a"/>
    <w:link w:val="af6"/>
    <w:locked/>
    <w:rsid w:val="00E61ECF"/>
    <w:pPr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6">
    <w:name w:val="Текст концевой сноски Знак"/>
    <w:basedOn w:val="a0"/>
    <w:link w:val="af5"/>
    <w:rsid w:val="00E61ECF"/>
    <w:rPr>
      <w:rFonts w:ascii="Times New Roman" w:eastAsia="Times New Roman" w:hAnsi="Times New Roman"/>
      <w:sz w:val="24"/>
    </w:rPr>
  </w:style>
  <w:style w:type="paragraph" w:customStyle="1" w:styleId="23">
    <w:name w:val="Стиль2"/>
    <w:basedOn w:val="a"/>
    <w:rsid w:val="00E61ECF"/>
    <w:pPr>
      <w:spacing w:after="0" w:line="360" w:lineRule="auto"/>
      <w:ind w:firstLine="709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33">
    <w:name w:val="Стиль3"/>
    <w:basedOn w:val="a"/>
    <w:autoRedefine/>
    <w:rsid w:val="00E61ECF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7">
    <w:name w:val="Знак Знак Знак"/>
    <w:basedOn w:val="a"/>
    <w:rsid w:val="00E61ECF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af8">
    <w:name w:val="Strong"/>
    <w:basedOn w:val="a0"/>
    <w:uiPriority w:val="22"/>
    <w:qFormat/>
    <w:locked/>
    <w:rsid w:val="00E61ECF"/>
    <w:rPr>
      <w:b/>
      <w:bCs/>
    </w:rPr>
  </w:style>
  <w:style w:type="paragraph" w:customStyle="1" w:styleId="af9">
    <w:name w:val="текст документа"/>
    <w:rsid w:val="00E61ECF"/>
    <w:pPr>
      <w:spacing w:line="280" w:lineRule="exact"/>
      <w:ind w:firstLine="709"/>
      <w:jc w:val="both"/>
    </w:pPr>
    <w:rPr>
      <w:rFonts w:ascii="Times New Roman" w:eastAsia="Times New Roman" w:hAnsi="Times New Roman"/>
      <w:sz w:val="28"/>
    </w:rPr>
  </w:style>
  <w:style w:type="character" w:customStyle="1" w:styleId="head">
    <w:name w:val="head"/>
    <w:basedOn w:val="a0"/>
    <w:rsid w:val="00E61ECF"/>
  </w:style>
  <w:style w:type="character" w:customStyle="1" w:styleId="24">
    <w:name w:val="Основной текст (2)_"/>
    <w:basedOn w:val="a0"/>
    <w:link w:val="210"/>
    <w:uiPriority w:val="99"/>
    <w:rsid w:val="00C94D6D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5">
    <w:name w:val="Основной текст (2)"/>
    <w:basedOn w:val="24"/>
    <w:rsid w:val="00C94D6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4">
    <w:name w:val="Основной текст (3)_"/>
    <w:basedOn w:val="a0"/>
    <w:rsid w:val="00C94D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35">
    <w:name w:val="Основной текст (3)"/>
    <w:basedOn w:val="34"/>
    <w:rsid w:val="00C94D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36">
    <w:name w:val="Основной текст (3) + Не курсив"/>
    <w:basedOn w:val="34"/>
    <w:rsid w:val="00C94D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fa">
    <w:name w:val="Основной текст_"/>
    <w:basedOn w:val="a0"/>
    <w:link w:val="37"/>
    <w:rsid w:val="00C94D6D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afb">
    <w:name w:val="Основной текст + Курсив"/>
    <w:basedOn w:val="afa"/>
    <w:rsid w:val="00C94D6D"/>
    <w:rPr>
      <w:rFonts w:ascii="Times New Roman" w:eastAsia="Times New Roman" w:hAnsi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2">
    <w:name w:val="Основной текст1"/>
    <w:basedOn w:val="afa"/>
    <w:rsid w:val="00C94D6D"/>
    <w:rPr>
      <w:rFonts w:ascii="Times New Roman" w:eastAsia="Times New Roman" w:hAnsi="Times New Roman"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37">
    <w:name w:val="Основной текст3"/>
    <w:basedOn w:val="a"/>
    <w:link w:val="afa"/>
    <w:rsid w:val="00C94D6D"/>
    <w:pPr>
      <w:widowControl w:val="0"/>
      <w:shd w:val="clear" w:color="auto" w:fill="FFFFFF"/>
      <w:spacing w:after="0" w:line="211" w:lineRule="exact"/>
      <w:jc w:val="both"/>
    </w:pPr>
    <w:rPr>
      <w:rFonts w:ascii="Times New Roman" w:eastAsia="Times New Roman" w:hAnsi="Times New Roman"/>
      <w:lang w:eastAsia="ru-RU"/>
    </w:rPr>
  </w:style>
  <w:style w:type="character" w:customStyle="1" w:styleId="afc">
    <w:name w:val="Основной текст + Полужирный;Курсив"/>
    <w:basedOn w:val="afa"/>
    <w:rsid w:val="00C94D6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/>
    </w:rPr>
  </w:style>
  <w:style w:type="character" w:customStyle="1" w:styleId="26">
    <w:name w:val="Основной текст2"/>
    <w:basedOn w:val="afa"/>
    <w:rsid w:val="00C94D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38">
    <w:name w:val="Основной текст (3) + Не полужирный;Не курсив"/>
    <w:basedOn w:val="34"/>
    <w:rsid w:val="00C94D6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4">
    <w:name w:val="Основной текст4"/>
    <w:basedOn w:val="a"/>
    <w:rsid w:val="00C94D6D"/>
    <w:pPr>
      <w:widowControl w:val="0"/>
      <w:shd w:val="clear" w:color="auto" w:fill="FFFFFF"/>
      <w:spacing w:before="180" w:after="0" w:line="211" w:lineRule="exact"/>
      <w:ind w:firstLine="340"/>
      <w:jc w:val="both"/>
    </w:pPr>
    <w:rPr>
      <w:rFonts w:ascii="Times New Roman" w:eastAsia="Times New Roman" w:hAnsi="Times New Roman"/>
      <w:color w:val="000000"/>
      <w:sz w:val="21"/>
      <w:szCs w:val="21"/>
      <w:lang w:eastAsia="ru-RU"/>
    </w:rPr>
  </w:style>
  <w:style w:type="character" w:customStyle="1" w:styleId="Calibri">
    <w:name w:val="Основной текст + Calibri"/>
    <w:basedOn w:val="afa"/>
    <w:rsid w:val="00C94D6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CordiaUPC155pt">
    <w:name w:val="Основной текст + CordiaUPC;15;5 pt"/>
    <w:basedOn w:val="afa"/>
    <w:rsid w:val="00C94D6D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shd w:val="clear" w:color="auto" w:fill="FFFFFF"/>
    </w:rPr>
  </w:style>
  <w:style w:type="character" w:customStyle="1" w:styleId="95pt">
    <w:name w:val="Основной текст + 9;5 pt"/>
    <w:basedOn w:val="afa"/>
    <w:rsid w:val="00C94D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a"/>
    <w:rsid w:val="00C94D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</w:rPr>
  </w:style>
  <w:style w:type="character" w:customStyle="1" w:styleId="FranklinGothicHeavy105pt0pt">
    <w:name w:val="Основной текст + Franklin Gothic Heavy;10;5 pt;Полужирный;Интервал 0 pt"/>
    <w:basedOn w:val="afa"/>
    <w:rsid w:val="00F76992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3">
    <w:name w:val="Заголовок №1_"/>
    <w:basedOn w:val="a0"/>
    <w:link w:val="14"/>
    <w:rsid w:val="00FB4200"/>
    <w:rPr>
      <w:rFonts w:ascii="Tahoma" w:eastAsia="Tahoma" w:hAnsi="Tahoma" w:cs="Tahoma"/>
      <w:b/>
      <w:bCs/>
      <w:sz w:val="22"/>
      <w:szCs w:val="22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FB4200"/>
    <w:rPr>
      <w:rFonts w:ascii="Times New Roman" w:eastAsia="Times New Roman" w:hAnsi="Times New Roman"/>
      <w:i/>
      <w:iCs/>
      <w:sz w:val="22"/>
      <w:szCs w:val="22"/>
      <w:shd w:val="clear" w:color="auto" w:fill="FFFFFF"/>
    </w:rPr>
  </w:style>
  <w:style w:type="character" w:customStyle="1" w:styleId="afd">
    <w:name w:val="Подпись к картинке_"/>
    <w:basedOn w:val="a0"/>
    <w:link w:val="afe"/>
    <w:rsid w:val="00FB4200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14">
    <w:name w:val="Заголовок №1"/>
    <w:basedOn w:val="a"/>
    <w:link w:val="13"/>
    <w:rsid w:val="00FB4200"/>
    <w:pPr>
      <w:widowControl w:val="0"/>
      <w:shd w:val="clear" w:color="auto" w:fill="FFFFFF"/>
      <w:spacing w:after="60" w:line="283" w:lineRule="exact"/>
      <w:jc w:val="center"/>
      <w:outlineLvl w:val="0"/>
    </w:pPr>
    <w:rPr>
      <w:rFonts w:ascii="Tahoma" w:eastAsia="Tahoma" w:hAnsi="Tahoma" w:cs="Tahoma"/>
      <w:b/>
      <w:bCs/>
      <w:lang w:eastAsia="ru-RU"/>
    </w:rPr>
  </w:style>
  <w:style w:type="paragraph" w:customStyle="1" w:styleId="41">
    <w:name w:val="Основной текст (4)"/>
    <w:basedOn w:val="a"/>
    <w:link w:val="40"/>
    <w:rsid w:val="00FB4200"/>
    <w:pPr>
      <w:widowControl w:val="0"/>
      <w:shd w:val="clear" w:color="auto" w:fill="FFFFFF"/>
      <w:spacing w:before="60" w:after="180" w:line="0" w:lineRule="atLeast"/>
      <w:ind w:firstLine="400"/>
    </w:pPr>
    <w:rPr>
      <w:rFonts w:ascii="Times New Roman" w:eastAsia="Times New Roman" w:hAnsi="Times New Roman"/>
      <w:i/>
      <w:iCs/>
      <w:lang w:eastAsia="ru-RU"/>
    </w:rPr>
  </w:style>
  <w:style w:type="paragraph" w:customStyle="1" w:styleId="afe">
    <w:name w:val="Подпись к картинке"/>
    <w:basedOn w:val="a"/>
    <w:link w:val="afd"/>
    <w:rsid w:val="00FB4200"/>
    <w:pPr>
      <w:widowControl w:val="0"/>
      <w:shd w:val="clear" w:color="auto" w:fill="FFFFFF"/>
      <w:spacing w:after="0" w:line="240" w:lineRule="exact"/>
      <w:jc w:val="center"/>
    </w:pPr>
    <w:rPr>
      <w:rFonts w:ascii="Tahoma" w:eastAsia="Tahoma" w:hAnsi="Tahoma" w:cs="Tahoma"/>
      <w:b/>
      <w:bCs/>
      <w:sz w:val="18"/>
      <w:szCs w:val="18"/>
      <w:lang w:eastAsia="ru-RU"/>
    </w:rPr>
  </w:style>
  <w:style w:type="paragraph" w:customStyle="1" w:styleId="15">
    <w:name w:val="Абзац списка1"/>
    <w:basedOn w:val="a"/>
    <w:uiPriority w:val="34"/>
    <w:qFormat/>
    <w:rsid w:val="00BE153C"/>
    <w:pPr>
      <w:ind w:left="720"/>
      <w:contextualSpacing/>
    </w:pPr>
    <w:rPr>
      <w:rFonts w:eastAsia="Times New Roman"/>
    </w:rPr>
  </w:style>
  <w:style w:type="character" w:customStyle="1" w:styleId="submenu-table">
    <w:name w:val="submenu-table"/>
    <w:basedOn w:val="a0"/>
    <w:rsid w:val="00BE153C"/>
    <w:rPr>
      <w:rFonts w:cs="Times New Roman"/>
    </w:rPr>
  </w:style>
  <w:style w:type="paragraph" w:customStyle="1" w:styleId="aff">
    <w:name w:val="Содержимое таблицы"/>
    <w:basedOn w:val="a"/>
    <w:rsid w:val="000E4DC4"/>
    <w:pPr>
      <w:suppressLineNumbers/>
      <w:tabs>
        <w:tab w:val="left" w:pos="709"/>
      </w:tabs>
      <w:suppressAutoHyphens/>
      <w:spacing w:line="276" w:lineRule="atLeast"/>
    </w:pPr>
    <w:rPr>
      <w:rFonts w:eastAsia="Arial Unicode MS" w:cstheme="minorBidi"/>
      <w:color w:val="00000A"/>
    </w:rPr>
  </w:style>
  <w:style w:type="character" w:customStyle="1" w:styleId="aff0">
    <w:name w:val="Текст примечания Знак"/>
    <w:basedOn w:val="a0"/>
    <w:link w:val="aff1"/>
    <w:uiPriority w:val="99"/>
    <w:semiHidden/>
    <w:rsid w:val="00321366"/>
    <w:rPr>
      <w:rFonts w:cstheme="minorBidi"/>
    </w:rPr>
  </w:style>
  <w:style w:type="paragraph" w:styleId="aff1">
    <w:name w:val="annotation text"/>
    <w:basedOn w:val="a"/>
    <w:link w:val="aff0"/>
    <w:uiPriority w:val="99"/>
    <w:semiHidden/>
    <w:unhideWhenUsed/>
    <w:locked/>
    <w:rsid w:val="00321366"/>
    <w:pPr>
      <w:spacing w:line="240" w:lineRule="auto"/>
    </w:pPr>
    <w:rPr>
      <w:rFonts w:cstheme="minorBidi"/>
      <w:sz w:val="20"/>
      <w:szCs w:val="20"/>
      <w:lang w:eastAsia="ru-RU"/>
    </w:rPr>
  </w:style>
  <w:style w:type="character" w:customStyle="1" w:styleId="16">
    <w:name w:val="Текст примечания Знак1"/>
    <w:basedOn w:val="a0"/>
    <w:uiPriority w:val="99"/>
    <w:semiHidden/>
    <w:rsid w:val="00321366"/>
    <w:rPr>
      <w:lang w:eastAsia="en-US"/>
    </w:rPr>
  </w:style>
  <w:style w:type="character" w:customStyle="1" w:styleId="aff2">
    <w:name w:val="Тема примечания Знак"/>
    <w:basedOn w:val="aff0"/>
    <w:link w:val="aff3"/>
    <w:uiPriority w:val="99"/>
    <w:semiHidden/>
    <w:rsid w:val="00321366"/>
    <w:rPr>
      <w:rFonts w:cstheme="minorBidi"/>
      <w:b/>
      <w:bCs/>
    </w:rPr>
  </w:style>
  <w:style w:type="paragraph" w:styleId="aff3">
    <w:name w:val="annotation subject"/>
    <w:basedOn w:val="aff1"/>
    <w:next w:val="aff1"/>
    <w:link w:val="aff2"/>
    <w:uiPriority w:val="99"/>
    <w:semiHidden/>
    <w:unhideWhenUsed/>
    <w:locked/>
    <w:rsid w:val="00321366"/>
    <w:rPr>
      <w:b/>
      <w:bCs/>
    </w:rPr>
  </w:style>
  <w:style w:type="character" w:customStyle="1" w:styleId="17">
    <w:name w:val="Тема примечания Знак1"/>
    <w:basedOn w:val="16"/>
    <w:uiPriority w:val="99"/>
    <w:semiHidden/>
    <w:rsid w:val="00321366"/>
    <w:rPr>
      <w:b/>
      <w:bCs/>
      <w:lang w:eastAsia="en-US"/>
    </w:rPr>
  </w:style>
  <w:style w:type="paragraph" w:customStyle="1" w:styleId="18">
    <w:name w:val="Без интервала1"/>
    <w:rsid w:val="00321366"/>
    <w:rPr>
      <w:rFonts w:eastAsia="Times New Roman"/>
      <w:sz w:val="22"/>
      <w:szCs w:val="22"/>
    </w:rPr>
  </w:style>
  <w:style w:type="character" w:customStyle="1" w:styleId="af2">
    <w:name w:val="Абзац списка Знак"/>
    <w:link w:val="af1"/>
    <w:uiPriority w:val="34"/>
    <w:locked/>
    <w:rsid w:val="00677B0A"/>
    <w:rPr>
      <w:rFonts w:ascii="Times New Roman" w:eastAsia="SimSun" w:hAnsi="Times New Roman"/>
      <w:sz w:val="24"/>
      <w:szCs w:val="24"/>
      <w:lang w:eastAsia="zh-CN"/>
    </w:rPr>
  </w:style>
  <w:style w:type="table" w:customStyle="1" w:styleId="19">
    <w:name w:val="Сетка таблицы1"/>
    <w:basedOn w:val="a1"/>
    <w:next w:val="a6"/>
    <w:uiPriority w:val="39"/>
    <w:rsid w:val="00FD3F9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4">
    <w:name w:val="footnote reference"/>
    <w:basedOn w:val="a0"/>
    <w:uiPriority w:val="99"/>
    <w:semiHidden/>
    <w:unhideWhenUsed/>
    <w:locked/>
    <w:rsid w:val="00584DAC"/>
    <w:rPr>
      <w:vertAlign w:val="superscript"/>
    </w:rPr>
  </w:style>
  <w:style w:type="paragraph" w:customStyle="1" w:styleId="210">
    <w:name w:val="Основной текст (2)1"/>
    <w:basedOn w:val="a"/>
    <w:link w:val="24"/>
    <w:uiPriority w:val="99"/>
    <w:rsid w:val="00584DAC"/>
    <w:pPr>
      <w:widowControl w:val="0"/>
      <w:shd w:val="clear" w:color="auto" w:fill="FFFFFF"/>
      <w:spacing w:after="560" w:line="317" w:lineRule="exact"/>
    </w:pPr>
    <w:rPr>
      <w:rFonts w:ascii="Arial" w:eastAsia="Arial" w:hAnsi="Arial" w:cs="Arial"/>
      <w:b/>
      <w:bCs/>
      <w:sz w:val="21"/>
      <w:szCs w:val="21"/>
      <w:lang w:eastAsia="ru-RU"/>
    </w:rPr>
  </w:style>
  <w:style w:type="character" w:customStyle="1" w:styleId="7">
    <w:name w:val="Основной текст (7)_"/>
    <w:basedOn w:val="a0"/>
    <w:link w:val="71"/>
    <w:uiPriority w:val="99"/>
    <w:locked/>
    <w:rsid w:val="00584DAC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584DAC"/>
    <w:pPr>
      <w:widowControl w:val="0"/>
      <w:shd w:val="clear" w:color="auto" w:fill="FFFFFF"/>
      <w:spacing w:before="300" w:after="60" w:line="240" w:lineRule="atLeast"/>
      <w:ind w:hanging="280"/>
      <w:jc w:val="both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NoSpacing1">
    <w:name w:val="No Spacing1"/>
    <w:rsid w:val="00584DAC"/>
    <w:pPr>
      <w:jc w:val="both"/>
    </w:pPr>
    <w:rPr>
      <w:rFonts w:eastAsia="Times New Roman" w:cs="Calibri"/>
      <w:sz w:val="22"/>
      <w:szCs w:val="22"/>
      <w:lang w:eastAsia="en-US"/>
    </w:rPr>
  </w:style>
  <w:style w:type="character" w:customStyle="1" w:styleId="140">
    <w:name w:val="Основной текст (14)_"/>
    <w:link w:val="141"/>
    <w:locked/>
    <w:rsid w:val="00584DAC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0"/>
    <w:rsid w:val="00584DAC"/>
    <w:pPr>
      <w:widowControl w:val="0"/>
      <w:shd w:val="clear" w:color="auto" w:fill="FFFFFF"/>
      <w:spacing w:after="0" w:line="211" w:lineRule="exact"/>
      <w:ind w:firstLine="400"/>
      <w:jc w:val="both"/>
    </w:pPr>
    <w:rPr>
      <w:i/>
      <w:iCs/>
      <w:sz w:val="20"/>
      <w:szCs w:val="20"/>
      <w:lang w:eastAsia="ru-RU"/>
    </w:rPr>
  </w:style>
  <w:style w:type="character" w:customStyle="1" w:styleId="1447">
    <w:name w:val="Основной текст (14)47"/>
    <w:rsid w:val="00584DAC"/>
    <w:rPr>
      <w:rFonts w:ascii="Times New Roman" w:hAnsi="Times New Roman" w:cs="Times New Roman" w:hint="default"/>
      <w:i w:val="0"/>
      <w:iCs w:val="0"/>
      <w:noProof/>
      <w:spacing w:val="0"/>
      <w:shd w:val="clear" w:color="auto" w:fill="FFFFFF"/>
    </w:rPr>
  </w:style>
  <w:style w:type="character" w:customStyle="1" w:styleId="1443">
    <w:name w:val="Основной текст (14)43"/>
    <w:rsid w:val="00584DAC"/>
    <w:rPr>
      <w:i/>
      <w:iCs/>
      <w:noProof/>
      <w:shd w:val="clear" w:color="auto" w:fill="FFFFFF"/>
    </w:rPr>
  </w:style>
  <w:style w:type="character" w:customStyle="1" w:styleId="1441">
    <w:name w:val="Основной текст (14)41"/>
    <w:rsid w:val="00584DAC"/>
    <w:rPr>
      <w:i/>
      <w:iCs/>
      <w:noProof/>
      <w:shd w:val="clear" w:color="auto" w:fill="FFFFFF"/>
    </w:rPr>
  </w:style>
  <w:style w:type="character" w:customStyle="1" w:styleId="1a">
    <w:name w:val="Основной текст с отступом Знак1"/>
    <w:basedOn w:val="a0"/>
    <w:uiPriority w:val="99"/>
    <w:semiHidden/>
    <w:rsid w:val="00584DAC"/>
  </w:style>
  <w:style w:type="character" w:customStyle="1" w:styleId="211">
    <w:name w:val="Основной текст с отступом 2 Знак1"/>
    <w:basedOn w:val="a0"/>
    <w:uiPriority w:val="99"/>
    <w:semiHidden/>
    <w:rsid w:val="00584DAC"/>
  </w:style>
  <w:style w:type="paragraph" w:customStyle="1" w:styleId="aff5">
    <w:name w:val="Новый"/>
    <w:basedOn w:val="a"/>
    <w:rsid w:val="00584DAC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584DAC"/>
  </w:style>
  <w:style w:type="table" w:customStyle="1" w:styleId="TableNormal">
    <w:name w:val="Table Normal"/>
    <w:uiPriority w:val="2"/>
    <w:semiHidden/>
    <w:unhideWhenUsed/>
    <w:qFormat/>
    <w:rsid w:val="00584DA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c">
    <w:name w:val="toc 1"/>
    <w:basedOn w:val="a"/>
    <w:uiPriority w:val="1"/>
    <w:qFormat/>
    <w:locked/>
    <w:rsid w:val="00584DAC"/>
    <w:pPr>
      <w:widowControl w:val="0"/>
      <w:autoSpaceDE w:val="0"/>
      <w:autoSpaceDN w:val="0"/>
      <w:spacing w:before="377" w:after="0" w:line="240" w:lineRule="auto"/>
      <w:ind w:left="130"/>
    </w:pPr>
    <w:rPr>
      <w:rFonts w:ascii="Times New Roman" w:eastAsia="Times New Roman" w:hAnsi="Times New Roman"/>
      <w:sz w:val="28"/>
      <w:szCs w:val="28"/>
    </w:rPr>
  </w:style>
  <w:style w:type="paragraph" w:styleId="27">
    <w:name w:val="toc 2"/>
    <w:basedOn w:val="a"/>
    <w:uiPriority w:val="1"/>
    <w:qFormat/>
    <w:locked/>
    <w:rsid w:val="00584DAC"/>
    <w:pPr>
      <w:widowControl w:val="0"/>
      <w:autoSpaceDE w:val="0"/>
      <w:autoSpaceDN w:val="0"/>
      <w:spacing w:before="125" w:after="0" w:line="240" w:lineRule="auto"/>
      <w:ind w:left="569" w:hanging="216"/>
    </w:pPr>
    <w:rPr>
      <w:rFonts w:ascii="Times New Roman" w:eastAsia="Times New Roman" w:hAnsi="Times New Roman"/>
      <w:sz w:val="28"/>
      <w:szCs w:val="28"/>
    </w:rPr>
  </w:style>
  <w:style w:type="paragraph" w:styleId="aff6">
    <w:name w:val="Title"/>
    <w:basedOn w:val="a"/>
    <w:link w:val="aff7"/>
    <w:uiPriority w:val="10"/>
    <w:qFormat/>
    <w:locked/>
    <w:rsid w:val="00584DAC"/>
    <w:pPr>
      <w:widowControl w:val="0"/>
      <w:autoSpaceDE w:val="0"/>
      <w:autoSpaceDN w:val="0"/>
      <w:spacing w:after="0" w:line="240" w:lineRule="auto"/>
      <w:ind w:left="126" w:right="318"/>
      <w:jc w:val="center"/>
    </w:pPr>
    <w:rPr>
      <w:rFonts w:ascii="Times New Roman" w:eastAsia="Times New Roman" w:hAnsi="Times New Roman"/>
      <w:b/>
      <w:bCs/>
      <w:sz w:val="110"/>
      <w:szCs w:val="110"/>
    </w:rPr>
  </w:style>
  <w:style w:type="character" w:customStyle="1" w:styleId="aff7">
    <w:name w:val="Заголовок Знак"/>
    <w:basedOn w:val="a0"/>
    <w:link w:val="aff6"/>
    <w:uiPriority w:val="10"/>
    <w:rsid w:val="00584DAC"/>
    <w:rPr>
      <w:rFonts w:ascii="Times New Roman" w:eastAsia="Times New Roman" w:hAnsi="Times New Roman"/>
      <w:b/>
      <w:bCs/>
      <w:sz w:val="110"/>
      <w:szCs w:val="110"/>
      <w:lang w:eastAsia="en-US"/>
    </w:rPr>
  </w:style>
  <w:style w:type="paragraph" w:customStyle="1" w:styleId="TableParagraph">
    <w:name w:val="Table Paragraph"/>
    <w:basedOn w:val="a"/>
    <w:uiPriority w:val="1"/>
    <w:qFormat/>
    <w:rsid w:val="00584DAC"/>
    <w:pPr>
      <w:widowControl w:val="0"/>
      <w:autoSpaceDE w:val="0"/>
      <w:autoSpaceDN w:val="0"/>
      <w:spacing w:after="0" w:line="240" w:lineRule="auto"/>
      <w:ind w:left="117"/>
    </w:pPr>
    <w:rPr>
      <w:rFonts w:ascii="Times New Roman" w:eastAsia="Times New Roman" w:hAnsi="Times New Roman"/>
    </w:rPr>
  </w:style>
  <w:style w:type="character" w:customStyle="1" w:styleId="Zag11">
    <w:name w:val="Zag_11"/>
    <w:rsid w:val="00A3651A"/>
  </w:style>
  <w:style w:type="paragraph" w:customStyle="1" w:styleId="c9">
    <w:name w:val="c9"/>
    <w:basedOn w:val="a"/>
    <w:rsid w:val="00A365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A3651A"/>
  </w:style>
  <w:style w:type="paragraph" w:customStyle="1" w:styleId="c33">
    <w:name w:val="c33"/>
    <w:basedOn w:val="a"/>
    <w:rsid w:val="00A365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10">
    <w:name w:val="Сетка таблицы11"/>
    <w:basedOn w:val="a1"/>
    <w:next w:val="a6"/>
    <w:uiPriority w:val="39"/>
    <w:rsid w:val="008E3BF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1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1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1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1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1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1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1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hpl.ru/" TargetMode="External"/><Relationship Id="rId18" Type="http://schemas.openxmlformats.org/officeDocument/2006/relationships/hyperlink" Target="http://artchive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rsl.ru" TargetMode="External"/><Relationship Id="rId17" Type="http://schemas.openxmlformats.org/officeDocument/2006/relationships/hyperlink" Target="http://www.arts-museum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historic.ru/" TargetMode="External"/><Relationship Id="rId20" Type="http://schemas.openxmlformats.org/officeDocument/2006/relationships/hyperlink" Target="http://ancientrome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hm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vost/it.info/" TargetMode="External"/><Relationship Id="rId10" Type="http://schemas.openxmlformats.org/officeDocument/2006/relationships/hyperlink" Target="http://eor.edu.ru/" TargetMode="External"/><Relationship Id="rId19" Type="http://schemas.openxmlformats.org/officeDocument/2006/relationships/hyperlink" Target="http://history.rin.ru/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hist.msu.ru/ER/index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870FB-ABAD-4943-B869-01342724D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1255</TotalTime>
  <Pages>53</Pages>
  <Words>16538</Words>
  <Characters>94268</Characters>
  <Application>Microsoft Office Word</Application>
  <DocSecurity>0</DocSecurity>
  <Lines>785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110585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школа 26</cp:lastModifiedBy>
  <cp:revision>73</cp:revision>
  <cp:lastPrinted>2025-06-02T06:54:00Z</cp:lastPrinted>
  <dcterms:created xsi:type="dcterms:W3CDTF">2015-09-13T21:21:00Z</dcterms:created>
  <dcterms:modified xsi:type="dcterms:W3CDTF">2025-06-02T10:09:00Z</dcterms:modified>
</cp:coreProperties>
</file>